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BBB" w:rsidRDefault="00F55733">
      <w:pPr>
        <w:snapToGrid w:val="0"/>
        <w:spacing w:line="560" w:lineRule="exact"/>
        <w:rPr>
          <w:rFonts w:ascii="黑体" w:eastAsia="黑体" w:hAnsi="黑体" w:cs="黑体"/>
          <w:szCs w:val="32"/>
        </w:rPr>
      </w:pPr>
      <w:r>
        <w:rPr>
          <w:rFonts w:ascii="黑体" w:eastAsia="黑体" w:hAnsi="黑体" w:cs="黑体" w:hint="eastAsia"/>
          <w:szCs w:val="32"/>
        </w:rPr>
        <w:t>附件</w:t>
      </w:r>
      <w:r w:rsidR="00565CA8">
        <w:rPr>
          <w:rFonts w:ascii="黑体" w:eastAsia="黑体" w:hAnsi="黑体" w:cs="黑体"/>
          <w:szCs w:val="32"/>
        </w:rPr>
        <w:t>3</w:t>
      </w:r>
    </w:p>
    <w:p w:rsidR="00C52BBB" w:rsidRDefault="00C52BBB">
      <w:pPr>
        <w:rPr>
          <w:b/>
          <w:sz w:val="52"/>
        </w:rPr>
      </w:pPr>
    </w:p>
    <w:p w:rsidR="00C52BBB" w:rsidRDefault="00F55733">
      <w:pPr>
        <w:jc w:val="center"/>
        <w:rPr>
          <w:rFonts w:ascii="宋体" w:eastAsia="宋体" w:hAnsi="宋体"/>
          <w:b/>
          <w:sz w:val="52"/>
        </w:rPr>
      </w:pPr>
      <w:r>
        <w:rPr>
          <w:rFonts w:ascii="宋体" w:eastAsia="宋体" w:hAnsi="宋体"/>
          <w:b/>
          <w:sz w:val="52"/>
        </w:rPr>
        <w:t>河  海  大  学</w:t>
      </w:r>
    </w:p>
    <w:p w:rsidR="00C52BBB" w:rsidRDefault="00F55733">
      <w:pPr>
        <w:jc w:val="center"/>
        <w:rPr>
          <w:rFonts w:ascii="宋体" w:eastAsia="宋体" w:hAnsi="宋体"/>
          <w:b/>
          <w:spacing w:val="46"/>
          <w:sz w:val="52"/>
          <w:szCs w:val="52"/>
        </w:rPr>
      </w:pPr>
      <w:r>
        <w:rPr>
          <w:rFonts w:ascii="宋体" w:eastAsia="宋体" w:hAnsi="宋体" w:hint="eastAsia"/>
          <w:b/>
          <w:spacing w:val="46"/>
          <w:sz w:val="52"/>
          <w:szCs w:val="52"/>
        </w:rPr>
        <w:t>青年</w:t>
      </w:r>
      <w:r w:rsidR="00565CA8">
        <w:rPr>
          <w:rFonts w:ascii="宋体" w:eastAsia="宋体" w:hAnsi="宋体" w:hint="eastAsia"/>
          <w:b/>
          <w:spacing w:val="46"/>
          <w:sz w:val="52"/>
          <w:szCs w:val="52"/>
        </w:rPr>
        <w:t>副</w:t>
      </w:r>
      <w:r>
        <w:rPr>
          <w:rFonts w:ascii="宋体" w:eastAsia="宋体" w:hAnsi="宋体" w:hint="eastAsia"/>
          <w:b/>
          <w:spacing w:val="46"/>
          <w:sz w:val="52"/>
          <w:szCs w:val="52"/>
        </w:rPr>
        <w:t>教授岗位</w:t>
      </w:r>
      <w:r>
        <w:rPr>
          <w:rFonts w:ascii="宋体" w:eastAsia="宋体" w:hAnsi="宋体"/>
          <w:b/>
          <w:spacing w:val="46"/>
          <w:sz w:val="52"/>
          <w:szCs w:val="52"/>
        </w:rPr>
        <w:t>申请</w:t>
      </w:r>
      <w:r>
        <w:rPr>
          <w:rFonts w:ascii="宋体" w:eastAsia="宋体" w:hAnsi="宋体" w:hint="eastAsia"/>
          <w:b/>
          <w:spacing w:val="46"/>
          <w:sz w:val="52"/>
          <w:szCs w:val="52"/>
        </w:rPr>
        <w:t>书</w:t>
      </w:r>
    </w:p>
    <w:p w:rsidR="00C52BBB" w:rsidRDefault="00C52BBB">
      <w:pPr>
        <w:jc w:val="center"/>
        <w:rPr>
          <w:rFonts w:hAnsi="宋体"/>
          <w:b/>
          <w:sz w:val="28"/>
          <w:szCs w:val="28"/>
        </w:rPr>
      </w:pPr>
    </w:p>
    <w:p w:rsidR="00C52BBB" w:rsidRDefault="00C52BBB">
      <w:pPr>
        <w:rPr>
          <w:b/>
          <w:sz w:val="52"/>
        </w:rPr>
      </w:pPr>
    </w:p>
    <w:p w:rsidR="00C52BBB" w:rsidRDefault="00F55733">
      <w:pPr>
        <w:ind w:firstLineChars="650" w:firstLine="1820"/>
        <w:jc w:val="left"/>
        <w:rPr>
          <w:rFonts w:ascii="宋体" w:eastAsia="宋体" w:hAnsi="宋体"/>
          <w:sz w:val="28"/>
          <w:u w:val="single"/>
        </w:rPr>
      </w:pPr>
      <w:r>
        <w:rPr>
          <w:rFonts w:ascii="宋体" w:eastAsia="宋体" w:hAnsi="宋体"/>
          <w:sz w:val="28"/>
        </w:rPr>
        <w:t>申请人姓名：</w:t>
      </w:r>
      <w:r>
        <w:rPr>
          <w:rFonts w:ascii="宋体" w:eastAsia="宋体" w:hAnsi="宋体"/>
          <w:sz w:val="28"/>
          <w:u w:val="single"/>
        </w:rPr>
        <w:t xml:space="preserve"> </w:t>
      </w:r>
      <w:r w:rsidR="002B2880">
        <w:rPr>
          <w:rFonts w:ascii="宋体" w:eastAsia="宋体" w:hAnsi="宋体"/>
          <w:sz w:val="28"/>
          <w:u w:val="single"/>
        </w:rPr>
        <w:t xml:space="preserve">     </w:t>
      </w:r>
      <w:r w:rsidR="008548BD">
        <w:rPr>
          <w:rFonts w:ascii="宋体" w:eastAsia="宋体" w:hAnsi="宋体" w:hint="eastAsia"/>
          <w:sz w:val="28"/>
          <w:u w:val="single"/>
        </w:rPr>
        <w:t xml:space="preserve">陈东旭 </w:t>
      </w:r>
      <w:r>
        <w:rPr>
          <w:rFonts w:ascii="宋体" w:eastAsia="宋体" w:hAnsi="宋体"/>
          <w:sz w:val="28"/>
          <w:u w:val="single"/>
        </w:rPr>
        <w:t xml:space="preserve">    </w:t>
      </w:r>
      <w:r w:rsidR="002B2880">
        <w:rPr>
          <w:rFonts w:ascii="宋体" w:eastAsia="宋体" w:hAnsi="宋体"/>
          <w:sz w:val="28"/>
          <w:u w:val="single"/>
        </w:rPr>
        <w:t xml:space="preserve">        </w:t>
      </w:r>
    </w:p>
    <w:p w:rsidR="00C52BBB" w:rsidRDefault="00F55733">
      <w:pPr>
        <w:ind w:firstLineChars="650" w:firstLine="1820"/>
        <w:jc w:val="left"/>
        <w:rPr>
          <w:rFonts w:ascii="宋体" w:eastAsia="宋体" w:hAnsi="宋体"/>
          <w:sz w:val="28"/>
          <w:u w:val="single"/>
        </w:rPr>
      </w:pPr>
      <w:r>
        <w:rPr>
          <w:rFonts w:ascii="宋体" w:eastAsia="宋体" w:hAnsi="宋体" w:hint="eastAsia"/>
          <w:sz w:val="28"/>
        </w:rPr>
        <w:t>联系电话（手机）：</w:t>
      </w:r>
      <w:r>
        <w:rPr>
          <w:rFonts w:ascii="宋体" w:eastAsia="宋体" w:hAnsi="宋体" w:hint="eastAsia"/>
          <w:sz w:val="28"/>
          <w:u w:val="single"/>
        </w:rPr>
        <w:t xml:space="preserve"> </w:t>
      </w:r>
      <w:r w:rsidR="008548BD">
        <w:rPr>
          <w:rFonts w:ascii="宋体" w:eastAsia="宋体" w:hAnsi="宋体"/>
          <w:sz w:val="28"/>
          <w:u w:val="single"/>
        </w:rPr>
        <w:t>13813379786</w:t>
      </w:r>
      <w:r>
        <w:rPr>
          <w:rFonts w:ascii="宋体" w:eastAsia="宋体" w:hAnsi="宋体" w:hint="eastAsia"/>
          <w:sz w:val="28"/>
          <w:u w:val="single"/>
        </w:rPr>
        <w:t xml:space="preserve">        </w:t>
      </w:r>
    </w:p>
    <w:p w:rsidR="002B2880" w:rsidRDefault="00F55733">
      <w:pPr>
        <w:ind w:firstLineChars="650" w:firstLine="1820"/>
        <w:jc w:val="left"/>
        <w:rPr>
          <w:rFonts w:ascii="宋体" w:eastAsia="宋体" w:hAnsi="宋体"/>
          <w:bCs/>
          <w:sz w:val="28"/>
          <w:u w:val="single"/>
        </w:rPr>
      </w:pPr>
      <w:r>
        <w:rPr>
          <w:rFonts w:ascii="宋体" w:eastAsia="宋体" w:hAnsi="宋体" w:hint="eastAsia"/>
          <w:sz w:val="28"/>
        </w:rPr>
        <w:t>现任职</w:t>
      </w:r>
      <w:r>
        <w:rPr>
          <w:rFonts w:ascii="宋体" w:eastAsia="宋体" w:hAnsi="宋体"/>
          <w:sz w:val="28"/>
        </w:rPr>
        <w:t>单位（学院）：</w:t>
      </w:r>
      <w:r w:rsidR="008548BD">
        <w:rPr>
          <w:rFonts w:ascii="宋体" w:eastAsia="宋体" w:hAnsi="宋体" w:hint="eastAsia"/>
          <w:bCs/>
          <w:sz w:val="28"/>
          <w:u w:val="single"/>
        </w:rPr>
        <w:t>信息学部 计算机与信息学院</w:t>
      </w:r>
    </w:p>
    <w:p w:rsidR="00C52BBB" w:rsidRDefault="00F55733">
      <w:pPr>
        <w:ind w:firstLineChars="650" w:firstLine="1820"/>
        <w:jc w:val="left"/>
        <w:rPr>
          <w:rFonts w:ascii="宋体" w:eastAsia="宋体" w:hAnsi="宋体"/>
          <w:sz w:val="28"/>
          <w:u w:val="single"/>
        </w:rPr>
      </w:pPr>
      <w:r>
        <w:rPr>
          <w:rFonts w:ascii="宋体" w:eastAsia="宋体" w:hAnsi="宋体"/>
          <w:sz w:val="28"/>
        </w:rPr>
        <w:t>现任专业技术</w:t>
      </w:r>
      <w:r>
        <w:rPr>
          <w:rFonts w:ascii="宋体" w:eastAsia="宋体" w:hAnsi="宋体" w:hint="eastAsia"/>
          <w:sz w:val="28"/>
        </w:rPr>
        <w:t>岗位</w:t>
      </w:r>
      <w:r>
        <w:rPr>
          <w:rFonts w:ascii="宋体" w:eastAsia="宋体" w:hAnsi="宋体"/>
          <w:sz w:val="28"/>
        </w:rPr>
        <w:t>：</w:t>
      </w:r>
      <w:r w:rsidR="002B2880">
        <w:rPr>
          <w:rFonts w:ascii="宋体" w:eastAsia="宋体" w:hAnsi="宋体"/>
          <w:sz w:val="28"/>
          <w:u w:val="single"/>
        </w:rPr>
        <w:t xml:space="preserve"> </w:t>
      </w:r>
      <w:r w:rsidR="008548BD">
        <w:rPr>
          <w:rFonts w:ascii="宋体" w:eastAsia="宋体" w:hAnsi="宋体" w:hint="eastAsia"/>
          <w:sz w:val="28"/>
          <w:u w:val="single"/>
        </w:rPr>
        <w:t>讲师</w:t>
      </w:r>
      <w:r>
        <w:rPr>
          <w:rFonts w:ascii="宋体" w:eastAsia="宋体" w:hAnsi="宋体"/>
          <w:sz w:val="28"/>
          <w:u w:val="single"/>
        </w:rPr>
        <w:t xml:space="preserve">   </w:t>
      </w:r>
      <w:r w:rsidR="002B2880">
        <w:rPr>
          <w:rFonts w:ascii="宋体" w:eastAsia="宋体" w:hAnsi="宋体"/>
          <w:sz w:val="28"/>
          <w:u w:val="single"/>
        </w:rPr>
        <w:t xml:space="preserve"> </w:t>
      </w:r>
      <w:r>
        <w:rPr>
          <w:rFonts w:ascii="宋体" w:eastAsia="宋体" w:hAnsi="宋体"/>
          <w:sz w:val="28"/>
          <w:u w:val="single"/>
        </w:rPr>
        <w:t xml:space="preserve">          </w:t>
      </w:r>
    </w:p>
    <w:p w:rsidR="00C52BBB" w:rsidRDefault="00F55733">
      <w:pPr>
        <w:ind w:firstLineChars="650" w:firstLine="1820"/>
        <w:jc w:val="left"/>
        <w:rPr>
          <w:rFonts w:ascii="宋体" w:eastAsia="宋体" w:hAnsi="宋体"/>
          <w:sz w:val="28"/>
          <w:u w:val="single"/>
        </w:rPr>
      </w:pPr>
      <w:r>
        <w:rPr>
          <w:rFonts w:ascii="宋体" w:eastAsia="宋体" w:hAnsi="宋体" w:hint="eastAsia"/>
          <w:sz w:val="28"/>
        </w:rPr>
        <w:t>所在二级学科</w:t>
      </w:r>
      <w:r>
        <w:rPr>
          <w:rFonts w:ascii="宋体" w:eastAsia="宋体" w:hAnsi="宋体"/>
          <w:sz w:val="28"/>
        </w:rPr>
        <w:t>：</w:t>
      </w:r>
      <w:r>
        <w:rPr>
          <w:rFonts w:ascii="宋体" w:eastAsia="宋体" w:hAnsi="宋体"/>
          <w:sz w:val="28"/>
          <w:u w:val="single"/>
        </w:rPr>
        <w:t xml:space="preserve">   </w:t>
      </w:r>
      <w:r w:rsidR="00904F9E">
        <w:rPr>
          <w:rFonts w:ascii="宋体" w:eastAsia="宋体" w:hAnsi="宋体" w:hint="eastAsia"/>
          <w:sz w:val="28"/>
          <w:u w:val="single"/>
        </w:rPr>
        <w:t>通信与信息系统</w:t>
      </w:r>
      <w:r>
        <w:rPr>
          <w:rFonts w:ascii="宋体" w:eastAsia="宋体" w:hAnsi="宋体"/>
          <w:sz w:val="28"/>
          <w:u w:val="single"/>
        </w:rPr>
        <w:t xml:space="preserve">      </w:t>
      </w:r>
    </w:p>
    <w:p w:rsidR="00C52BBB" w:rsidRDefault="00F55733">
      <w:pPr>
        <w:ind w:firstLineChars="650" w:firstLine="1820"/>
        <w:jc w:val="left"/>
        <w:rPr>
          <w:rFonts w:ascii="宋体" w:eastAsia="宋体" w:hAnsi="宋体"/>
          <w:sz w:val="28"/>
          <w:u w:val="single"/>
        </w:rPr>
      </w:pPr>
      <w:r>
        <w:rPr>
          <w:rFonts w:ascii="宋体" w:eastAsia="宋体" w:hAnsi="宋体" w:hint="eastAsia"/>
          <w:sz w:val="28"/>
        </w:rPr>
        <w:t>填 表 日 期</w:t>
      </w:r>
      <w:r>
        <w:rPr>
          <w:rFonts w:ascii="宋体" w:eastAsia="宋体" w:hAnsi="宋体"/>
          <w:sz w:val="28"/>
        </w:rPr>
        <w:t>：</w:t>
      </w:r>
      <w:r w:rsidR="002B2880">
        <w:rPr>
          <w:rFonts w:ascii="宋体" w:eastAsia="宋体" w:hAnsi="宋体"/>
          <w:sz w:val="28"/>
          <w:u w:val="single"/>
        </w:rPr>
        <w:t xml:space="preserve"> </w:t>
      </w:r>
      <w:r>
        <w:rPr>
          <w:rFonts w:ascii="宋体" w:eastAsia="宋体" w:hAnsi="宋体"/>
          <w:sz w:val="28"/>
          <w:u w:val="single"/>
        </w:rPr>
        <w:t xml:space="preserve">  </w:t>
      </w:r>
      <w:r w:rsidR="008548BD">
        <w:rPr>
          <w:rFonts w:ascii="宋体" w:eastAsia="宋体" w:hAnsi="宋体"/>
          <w:sz w:val="28"/>
          <w:u w:val="single"/>
        </w:rPr>
        <w:t>2021</w:t>
      </w:r>
      <w:r>
        <w:rPr>
          <w:rFonts w:ascii="宋体" w:eastAsia="宋体" w:hAnsi="宋体" w:hint="eastAsia"/>
          <w:sz w:val="28"/>
          <w:u w:val="single"/>
        </w:rPr>
        <w:t>年</w:t>
      </w:r>
      <w:r w:rsidR="002B2880">
        <w:rPr>
          <w:rFonts w:ascii="宋体" w:eastAsia="宋体" w:hAnsi="宋体"/>
          <w:sz w:val="28"/>
          <w:u w:val="single"/>
        </w:rPr>
        <w:t xml:space="preserve"> </w:t>
      </w:r>
      <w:r w:rsidR="008548BD">
        <w:rPr>
          <w:rFonts w:ascii="宋体" w:eastAsia="宋体" w:hAnsi="宋体"/>
          <w:sz w:val="28"/>
          <w:u w:val="single"/>
        </w:rPr>
        <w:t xml:space="preserve">12 </w:t>
      </w:r>
      <w:r>
        <w:rPr>
          <w:rFonts w:ascii="宋体" w:eastAsia="宋体" w:hAnsi="宋体" w:hint="eastAsia"/>
          <w:sz w:val="28"/>
          <w:u w:val="single"/>
        </w:rPr>
        <w:t xml:space="preserve">月 </w:t>
      </w:r>
      <w:r w:rsidR="008548BD">
        <w:rPr>
          <w:rFonts w:ascii="宋体" w:eastAsia="宋体" w:hAnsi="宋体"/>
          <w:sz w:val="28"/>
          <w:u w:val="single"/>
        </w:rPr>
        <w:t xml:space="preserve">6 </w:t>
      </w:r>
      <w:r>
        <w:rPr>
          <w:rFonts w:ascii="宋体" w:eastAsia="宋体" w:hAnsi="宋体" w:hint="eastAsia"/>
          <w:sz w:val="28"/>
          <w:u w:val="single"/>
        </w:rPr>
        <w:t>日</w:t>
      </w:r>
      <w:r w:rsidR="002B2880">
        <w:rPr>
          <w:rFonts w:ascii="宋体" w:eastAsia="宋体" w:hAnsi="宋体" w:hint="eastAsia"/>
          <w:sz w:val="28"/>
          <w:u w:val="single"/>
        </w:rPr>
        <w:t xml:space="preserve"> </w:t>
      </w:r>
      <w:r w:rsidR="002B2880">
        <w:rPr>
          <w:rFonts w:ascii="宋体" w:eastAsia="宋体" w:hAnsi="宋体"/>
          <w:sz w:val="28"/>
          <w:u w:val="single"/>
        </w:rPr>
        <w:t xml:space="preserve">  </w:t>
      </w:r>
      <w:r w:rsidR="002B2880">
        <w:rPr>
          <w:rFonts w:ascii="宋体" w:eastAsia="宋体" w:hAnsi="宋体" w:hint="eastAsia"/>
          <w:sz w:val="28"/>
          <w:u w:val="single"/>
        </w:rPr>
        <w:t xml:space="preserve"> </w:t>
      </w:r>
    </w:p>
    <w:p w:rsidR="00C52BBB" w:rsidRDefault="00C52BBB">
      <w:pPr>
        <w:jc w:val="center"/>
      </w:pPr>
    </w:p>
    <w:p w:rsidR="00C52BBB" w:rsidRDefault="00C52BBB">
      <w:pPr>
        <w:jc w:val="center"/>
      </w:pPr>
    </w:p>
    <w:p w:rsidR="00C52BBB" w:rsidRDefault="00C52BBB"/>
    <w:p w:rsidR="00C52BBB" w:rsidRDefault="00C52BBB">
      <w:pPr>
        <w:jc w:val="center"/>
      </w:pPr>
    </w:p>
    <w:p w:rsidR="00C52BBB" w:rsidRDefault="00F55733">
      <w:pPr>
        <w:jc w:val="center"/>
        <w:rPr>
          <w:rFonts w:ascii="黑体" w:eastAsia="黑体"/>
          <w:sz w:val="30"/>
        </w:rPr>
      </w:pPr>
      <w:r>
        <w:rPr>
          <w:rFonts w:ascii="黑体" w:eastAsia="黑体" w:hint="eastAsia"/>
          <w:sz w:val="30"/>
        </w:rPr>
        <w:t xml:space="preserve">河   海   大   学 </w:t>
      </w:r>
    </w:p>
    <w:p w:rsidR="00C52BBB" w:rsidRDefault="00C52BBB">
      <w:pPr>
        <w:jc w:val="center"/>
        <w:sectPr w:rsidR="00C52BBB">
          <w:pgSz w:w="11906" w:h="16838"/>
          <w:pgMar w:top="1440" w:right="1800" w:bottom="1440" w:left="1800" w:header="851" w:footer="992" w:gutter="0"/>
          <w:pgNumType w:start="1"/>
          <w:cols w:space="720"/>
          <w:docGrid w:type="lines" w:linePitch="312"/>
        </w:sectPr>
      </w:pPr>
    </w:p>
    <w:p w:rsidR="00C52BBB" w:rsidRDefault="00C52BBB">
      <w:pPr>
        <w:jc w:val="center"/>
      </w:pPr>
    </w:p>
    <w:p w:rsidR="00C52BBB" w:rsidRDefault="00C52BBB">
      <w:pPr>
        <w:jc w:val="center"/>
      </w:pPr>
    </w:p>
    <w:p w:rsidR="00C52BBB" w:rsidRDefault="00F55733">
      <w:pPr>
        <w:jc w:val="center"/>
        <w:rPr>
          <w:rFonts w:ascii="宋体" w:eastAsia="宋体" w:hAnsi="宋体"/>
          <w:b/>
        </w:rPr>
      </w:pPr>
      <w:r>
        <w:rPr>
          <w:rFonts w:ascii="宋体" w:eastAsia="宋体" w:hAnsi="宋体" w:hint="eastAsia"/>
          <w:b/>
        </w:rPr>
        <w:t>填  写  说  明</w:t>
      </w:r>
    </w:p>
    <w:p w:rsidR="00C52BBB" w:rsidRDefault="00C52BBB">
      <w:pPr>
        <w:rPr>
          <w:rFonts w:ascii="宋体" w:eastAsia="宋体" w:hAnsi="宋体"/>
        </w:rPr>
      </w:pPr>
    </w:p>
    <w:p w:rsidR="00C52BBB" w:rsidRDefault="00F55733">
      <w:pPr>
        <w:spacing w:line="360" w:lineRule="auto"/>
        <w:ind w:left="525" w:hanging="525"/>
        <w:rPr>
          <w:rFonts w:ascii="仿宋_GB2312" w:hAnsi="仿宋_GB2312" w:cs="仿宋_GB2312"/>
          <w:szCs w:val="32"/>
        </w:rPr>
      </w:pPr>
      <w:r>
        <w:rPr>
          <w:rFonts w:ascii="仿宋_GB2312" w:hAnsi="仿宋_GB2312" w:cs="仿宋_GB2312" w:hint="eastAsia"/>
          <w:kern w:val="0"/>
          <w:szCs w:val="32"/>
        </w:rPr>
        <w:t>一、</w:t>
      </w:r>
      <w:r>
        <w:rPr>
          <w:rFonts w:ascii="仿宋_GB2312" w:hAnsi="仿宋_GB2312" w:cs="仿宋_GB2312" w:hint="eastAsia"/>
          <w:szCs w:val="32"/>
        </w:rPr>
        <w:t>填写本表要认真负责，实事求是，用A4纸双面打印。</w:t>
      </w:r>
    </w:p>
    <w:p w:rsidR="00C52BBB" w:rsidRDefault="00F55733">
      <w:pPr>
        <w:spacing w:line="360" w:lineRule="auto"/>
        <w:ind w:left="525" w:hanging="525"/>
        <w:rPr>
          <w:rFonts w:ascii="仿宋_GB2312" w:hAnsi="仿宋_GB2312" w:cs="仿宋_GB2312"/>
          <w:kern w:val="0"/>
          <w:szCs w:val="32"/>
        </w:rPr>
      </w:pPr>
      <w:r>
        <w:rPr>
          <w:rFonts w:ascii="仿宋_GB2312" w:hAnsi="仿宋_GB2312" w:cs="仿宋_GB2312" w:hint="eastAsia"/>
          <w:kern w:val="0"/>
          <w:szCs w:val="32"/>
        </w:rPr>
        <w:t>二、本表第一至五项由申请人本人填写，所在院系负责审核。第六项由岗位设立的学院填写。</w:t>
      </w:r>
    </w:p>
    <w:p w:rsidR="00C52BBB" w:rsidRDefault="00F55733">
      <w:pPr>
        <w:spacing w:line="360" w:lineRule="auto"/>
        <w:ind w:left="525" w:hanging="525"/>
        <w:rPr>
          <w:rFonts w:ascii="仿宋_GB2312" w:hAnsi="仿宋_GB2312" w:cs="仿宋_GB2312"/>
          <w:kern w:val="0"/>
          <w:szCs w:val="32"/>
        </w:rPr>
      </w:pPr>
      <w:r>
        <w:rPr>
          <w:rFonts w:ascii="仿宋_GB2312" w:hAnsi="仿宋_GB2312" w:cs="仿宋_GB2312" w:hint="eastAsia"/>
          <w:kern w:val="0"/>
          <w:szCs w:val="32"/>
        </w:rPr>
        <w:t>三、</w:t>
      </w:r>
      <w:r>
        <w:rPr>
          <w:rFonts w:ascii="仿宋_GB2312" w:hAnsi="仿宋_GB2312" w:cs="仿宋_GB2312" w:hint="eastAsia"/>
          <w:szCs w:val="32"/>
        </w:rPr>
        <w:t>本表内有关栏目如不够填写，可自行加页，加页</w:t>
      </w:r>
      <w:proofErr w:type="gramStart"/>
      <w:r>
        <w:rPr>
          <w:rFonts w:ascii="仿宋_GB2312" w:hAnsi="仿宋_GB2312" w:cs="仿宋_GB2312" w:hint="eastAsia"/>
          <w:szCs w:val="32"/>
        </w:rPr>
        <w:t>需紧附该</w:t>
      </w:r>
      <w:proofErr w:type="gramEnd"/>
      <w:r>
        <w:rPr>
          <w:rFonts w:ascii="仿宋_GB2312" w:hAnsi="仿宋_GB2312" w:cs="仿宋_GB2312" w:hint="eastAsia"/>
          <w:szCs w:val="32"/>
        </w:rPr>
        <w:t>栏目之后。</w:t>
      </w:r>
    </w:p>
    <w:p w:rsidR="00C52BBB" w:rsidRDefault="00C52BBB">
      <w:pPr>
        <w:ind w:firstLine="420"/>
        <w:rPr>
          <w:rFonts w:ascii="仿宋_GB2312" w:hAnsi="仿宋_GB2312" w:cs="仿宋_GB2312"/>
          <w:spacing w:val="-4"/>
          <w:szCs w:val="32"/>
        </w:rPr>
      </w:pPr>
    </w:p>
    <w:p w:rsidR="00C52BBB" w:rsidRDefault="00C52BBB">
      <w:pPr>
        <w:ind w:firstLine="420"/>
        <w:rPr>
          <w:rFonts w:ascii="仿宋_GB2312" w:hAnsi="仿宋_GB2312" w:cs="仿宋_GB2312"/>
          <w:spacing w:val="-4"/>
          <w:szCs w:val="32"/>
        </w:rPr>
      </w:pPr>
    </w:p>
    <w:p w:rsidR="00C52BBB" w:rsidRDefault="00C52BBB"/>
    <w:p w:rsidR="00C52BBB" w:rsidRDefault="00F55733">
      <w:pPr>
        <w:outlineLvl w:val="0"/>
        <w:rPr>
          <w:rFonts w:ascii="宋体" w:eastAsia="宋体" w:hAnsi="宋体"/>
          <w:b/>
          <w:sz w:val="30"/>
        </w:rPr>
      </w:pPr>
      <w:r>
        <w:rPr>
          <w:b/>
          <w:sz w:val="30"/>
        </w:rPr>
        <w:br w:type="page"/>
      </w:r>
      <w:r>
        <w:rPr>
          <w:rFonts w:ascii="宋体" w:eastAsia="宋体" w:hAnsi="宋体"/>
          <w:b/>
          <w:sz w:val="30"/>
        </w:rPr>
        <w:lastRenderedPageBreak/>
        <w:t>一、基本情况</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400"/>
        <w:gridCol w:w="1394"/>
        <w:gridCol w:w="993"/>
        <w:gridCol w:w="851"/>
        <w:gridCol w:w="1135"/>
        <w:gridCol w:w="710"/>
        <w:gridCol w:w="1134"/>
        <w:gridCol w:w="1071"/>
      </w:tblGrid>
      <w:tr w:rsidR="00284524" w:rsidTr="00284524">
        <w:trPr>
          <w:trHeight w:val="692"/>
          <w:jc w:val="center"/>
        </w:trPr>
        <w:tc>
          <w:tcPr>
            <w:tcW w:w="609" w:type="pct"/>
            <w:gridSpan w:val="2"/>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姓  名</w:t>
            </w:r>
          </w:p>
        </w:tc>
        <w:tc>
          <w:tcPr>
            <w:tcW w:w="840" w:type="pct"/>
            <w:vAlign w:val="center"/>
          </w:tcPr>
          <w:p w:rsidR="00C52BBB" w:rsidRPr="00EF39C1" w:rsidRDefault="00EF39C1" w:rsidP="00EF39C1">
            <w:pPr>
              <w:snapToGrid w:val="0"/>
              <w:spacing w:line="320" w:lineRule="atLeast"/>
              <w:jc w:val="center"/>
              <w:rPr>
                <w:rFonts w:ascii="宋体" w:eastAsia="宋体" w:hAnsi="宋体" w:cs="宋体"/>
                <w:sz w:val="21"/>
                <w:szCs w:val="21"/>
              </w:rPr>
            </w:pPr>
            <w:r w:rsidRPr="00EF39C1">
              <w:rPr>
                <w:rFonts w:ascii="宋体" w:eastAsia="宋体" w:hAnsi="宋体" w:cs="宋体" w:hint="eastAsia"/>
                <w:sz w:val="21"/>
                <w:szCs w:val="21"/>
              </w:rPr>
              <w:t>陈东旭</w:t>
            </w:r>
          </w:p>
        </w:tc>
        <w:tc>
          <w:tcPr>
            <w:tcW w:w="598" w:type="pct"/>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性  别</w:t>
            </w:r>
          </w:p>
        </w:tc>
        <w:tc>
          <w:tcPr>
            <w:tcW w:w="513" w:type="pct"/>
            <w:vAlign w:val="center"/>
          </w:tcPr>
          <w:p w:rsidR="00C52BBB" w:rsidRDefault="00EF39C1" w:rsidP="00EF39C1">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女</w:t>
            </w:r>
          </w:p>
        </w:tc>
        <w:tc>
          <w:tcPr>
            <w:tcW w:w="684" w:type="pct"/>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民  族</w:t>
            </w:r>
          </w:p>
        </w:tc>
        <w:tc>
          <w:tcPr>
            <w:tcW w:w="428" w:type="pct"/>
            <w:vAlign w:val="center"/>
          </w:tcPr>
          <w:p w:rsidR="00C52BBB" w:rsidRDefault="00EF39C1" w:rsidP="00EF39C1">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汉族</w:t>
            </w:r>
          </w:p>
        </w:tc>
        <w:tc>
          <w:tcPr>
            <w:tcW w:w="683" w:type="pct"/>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出生年月</w:t>
            </w:r>
          </w:p>
        </w:tc>
        <w:tc>
          <w:tcPr>
            <w:tcW w:w="645" w:type="pct"/>
            <w:vAlign w:val="center"/>
          </w:tcPr>
          <w:p w:rsidR="00C52BBB" w:rsidRPr="00467655" w:rsidRDefault="00EF39C1" w:rsidP="00EF39C1">
            <w:pPr>
              <w:snapToGrid w:val="0"/>
              <w:spacing w:line="320" w:lineRule="atLeast"/>
              <w:jc w:val="center"/>
              <w:rPr>
                <w:rFonts w:ascii="Times New Roman" w:eastAsia="宋体" w:hAnsi="Times New Roman"/>
                <w:sz w:val="21"/>
                <w:szCs w:val="21"/>
              </w:rPr>
            </w:pPr>
            <w:r w:rsidRPr="00467655">
              <w:rPr>
                <w:rFonts w:ascii="Times New Roman" w:eastAsia="宋体" w:hAnsi="Times New Roman"/>
                <w:sz w:val="21"/>
                <w:szCs w:val="21"/>
              </w:rPr>
              <w:t>1994.01</w:t>
            </w:r>
          </w:p>
        </w:tc>
      </w:tr>
      <w:tr w:rsidR="00C52BBB" w:rsidTr="00284524">
        <w:trPr>
          <w:trHeight w:val="936"/>
          <w:jc w:val="center"/>
        </w:trPr>
        <w:tc>
          <w:tcPr>
            <w:tcW w:w="1449" w:type="pct"/>
            <w:gridSpan w:val="3"/>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现任专业技术职务及任职时间</w:t>
            </w:r>
          </w:p>
        </w:tc>
        <w:tc>
          <w:tcPr>
            <w:tcW w:w="1111" w:type="pct"/>
            <w:gridSpan w:val="2"/>
            <w:vAlign w:val="center"/>
          </w:tcPr>
          <w:p w:rsidR="00C52BBB" w:rsidRPr="00467655" w:rsidRDefault="00EF39C1" w:rsidP="00EF39C1">
            <w:pPr>
              <w:snapToGrid w:val="0"/>
              <w:spacing w:line="320" w:lineRule="atLeast"/>
              <w:jc w:val="center"/>
              <w:rPr>
                <w:rFonts w:ascii="Times New Roman" w:eastAsia="宋体" w:hAnsi="Times New Roman"/>
                <w:sz w:val="21"/>
                <w:szCs w:val="21"/>
              </w:rPr>
            </w:pPr>
            <w:r w:rsidRPr="00467655">
              <w:rPr>
                <w:rFonts w:ascii="Times New Roman" w:eastAsia="宋体" w:hAnsi="Times New Roman"/>
                <w:sz w:val="21"/>
                <w:szCs w:val="21"/>
              </w:rPr>
              <w:t>讲师</w:t>
            </w:r>
            <w:r w:rsidRPr="00467655">
              <w:rPr>
                <w:rFonts w:ascii="Times New Roman" w:eastAsia="宋体" w:hAnsi="Times New Roman"/>
                <w:sz w:val="21"/>
                <w:szCs w:val="21"/>
              </w:rPr>
              <w:t xml:space="preserve"> 2021.07</w:t>
            </w:r>
          </w:p>
        </w:tc>
        <w:tc>
          <w:tcPr>
            <w:tcW w:w="684" w:type="pct"/>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政治面貌</w:t>
            </w:r>
          </w:p>
        </w:tc>
        <w:tc>
          <w:tcPr>
            <w:tcW w:w="428" w:type="pct"/>
            <w:vAlign w:val="center"/>
          </w:tcPr>
          <w:p w:rsidR="00EF39C1" w:rsidRDefault="00EF39C1" w:rsidP="00EF39C1">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中共</w:t>
            </w:r>
          </w:p>
          <w:p w:rsidR="00C52BBB" w:rsidRDefault="00EF39C1" w:rsidP="00EF39C1">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党员</w:t>
            </w:r>
          </w:p>
        </w:tc>
        <w:tc>
          <w:tcPr>
            <w:tcW w:w="683" w:type="pct"/>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行政职务</w:t>
            </w:r>
          </w:p>
        </w:tc>
        <w:tc>
          <w:tcPr>
            <w:tcW w:w="645" w:type="pct"/>
            <w:vAlign w:val="center"/>
          </w:tcPr>
          <w:p w:rsidR="00C52BBB" w:rsidRDefault="00EF39C1" w:rsidP="00284524">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无</w:t>
            </w:r>
          </w:p>
        </w:tc>
      </w:tr>
      <w:tr w:rsidR="00C52BBB" w:rsidTr="00284524">
        <w:trPr>
          <w:jc w:val="center"/>
        </w:trPr>
        <w:tc>
          <w:tcPr>
            <w:tcW w:w="1449" w:type="pct"/>
            <w:gridSpan w:val="3"/>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最高学位及取得时间</w:t>
            </w:r>
          </w:p>
        </w:tc>
        <w:tc>
          <w:tcPr>
            <w:tcW w:w="1111" w:type="pct"/>
            <w:gridSpan w:val="2"/>
            <w:vAlign w:val="center"/>
          </w:tcPr>
          <w:p w:rsidR="00EB3590" w:rsidRPr="00467655" w:rsidRDefault="00EB3590" w:rsidP="00EB3590">
            <w:pPr>
              <w:snapToGrid w:val="0"/>
              <w:spacing w:line="320" w:lineRule="atLeast"/>
              <w:jc w:val="center"/>
              <w:rPr>
                <w:rFonts w:ascii="Times New Roman" w:eastAsia="宋体" w:hAnsi="Times New Roman"/>
                <w:sz w:val="21"/>
                <w:szCs w:val="21"/>
              </w:rPr>
            </w:pPr>
            <w:r w:rsidRPr="00467655">
              <w:rPr>
                <w:rFonts w:ascii="Times New Roman" w:eastAsia="宋体" w:hAnsi="Times New Roman"/>
                <w:sz w:val="21"/>
                <w:szCs w:val="21"/>
              </w:rPr>
              <w:t>工学博士</w:t>
            </w:r>
          </w:p>
          <w:p w:rsidR="00C52BBB" w:rsidRPr="00467655" w:rsidRDefault="00EB3590" w:rsidP="00EB3590">
            <w:pPr>
              <w:snapToGrid w:val="0"/>
              <w:spacing w:line="320" w:lineRule="atLeast"/>
              <w:jc w:val="center"/>
              <w:rPr>
                <w:rFonts w:ascii="Times New Roman" w:eastAsia="宋体" w:hAnsi="Times New Roman"/>
                <w:sz w:val="21"/>
                <w:szCs w:val="21"/>
              </w:rPr>
            </w:pPr>
            <w:r w:rsidRPr="00467655">
              <w:rPr>
                <w:rFonts w:ascii="Times New Roman" w:eastAsia="宋体" w:hAnsi="Times New Roman"/>
                <w:sz w:val="21"/>
                <w:szCs w:val="21"/>
              </w:rPr>
              <w:t>2021.06</w:t>
            </w:r>
          </w:p>
        </w:tc>
        <w:tc>
          <w:tcPr>
            <w:tcW w:w="1112" w:type="pct"/>
            <w:gridSpan w:val="2"/>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授予国家或地区、学校和专业</w:t>
            </w:r>
          </w:p>
        </w:tc>
        <w:tc>
          <w:tcPr>
            <w:tcW w:w="1328" w:type="pct"/>
            <w:gridSpan w:val="2"/>
            <w:tcBorders>
              <w:top w:val="nil"/>
              <w:bottom w:val="nil"/>
            </w:tcBorders>
          </w:tcPr>
          <w:p w:rsidR="00C52BBB" w:rsidRPr="00467655" w:rsidRDefault="00EB3590" w:rsidP="00904F9E">
            <w:pPr>
              <w:snapToGrid w:val="0"/>
              <w:spacing w:line="320" w:lineRule="atLeast"/>
              <w:jc w:val="center"/>
              <w:rPr>
                <w:rFonts w:ascii="宋体" w:eastAsia="宋体" w:hAnsi="宋体" w:cs="宋体"/>
                <w:sz w:val="21"/>
                <w:szCs w:val="21"/>
              </w:rPr>
            </w:pPr>
            <w:r w:rsidRPr="00467655">
              <w:rPr>
                <w:rFonts w:ascii="宋体" w:eastAsia="宋体" w:hAnsi="宋体" w:cs="宋体" w:hint="eastAsia"/>
                <w:sz w:val="21"/>
                <w:szCs w:val="21"/>
              </w:rPr>
              <w:t>南京理工大学</w:t>
            </w:r>
          </w:p>
          <w:p w:rsidR="00EB3590" w:rsidRDefault="00EB3590" w:rsidP="00904F9E">
            <w:pPr>
              <w:snapToGrid w:val="0"/>
              <w:spacing w:line="320" w:lineRule="atLeast"/>
              <w:jc w:val="center"/>
              <w:rPr>
                <w:rFonts w:ascii="宋体" w:eastAsia="宋体" w:hAnsi="宋体" w:cs="宋体"/>
                <w:sz w:val="21"/>
                <w:szCs w:val="21"/>
              </w:rPr>
            </w:pPr>
            <w:r w:rsidRPr="00467655">
              <w:rPr>
                <w:rFonts w:ascii="宋体" w:eastAsia="宋体" w:hAnsi="宋体" w:cs="宋体" w:hint="eastAsia"/>
                <w:sz w:val="21"/>
                <w:szCs w:val="21"/>
              </w:rPr>
              <w:t>电子科学与技术</w:t>
            </w:r>
          </w:p>
        </w:tc>
      </w:tr>
      <w:tr w:rsidR="00C52BBB" w:rsidTr="00284524">
        <w:trPr>
          <w:trHeight w:val="765"/>
          <w:jc w:val="center"/>
        </w:trPr>
        <w:tc>
          <w:tcPr>
            <w:tcW w:w="1449" w:type="pct"/>
            <w:gridSpan w:val="3"/>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现任职单位（学院）</w:t>
            </w:r>
          </w:p>
        </w:tc>
        <w:tc>
          <w:tcPr>
            <w:tcW w:w="1111" w:type="pct"/>
            <w:gridSpan w:val="2"/>
            <w:vAlign w:val="center"/>
          </w:tcPr>
          <w:p w:rsidR="007E3F52" w:rsidRDefault="00832978" w:rsidP="00467655">
            <w:pPr>
              <w:snapToGrid w:val="0"/>
              <w:spacing w:line="320" w:lineRule="atLeast"/>
              <w:jc w:val="center"/>
              <w:rPr>
                <w:rFonts w:ascii="宋体" w:eastAsia="宋体" w:hAnsi="宋体" w:cs="宋体"/>
                <w:sz w:val="20"/>
                <w:szCs w:val="21"/>
              </w:rPr>
            </w:pPr>
            <w:r w:rsidRPr="00467655">
              <w:rPr>
                <w:rFonts w:ascii="宋体" w:eastAsia="宋体" w:hAnsi="宋体" w:cs="宋体" w:hint="eastAsia"/>
                <w:sz w:val="20"/>
                <w:szCs w:val="21"/>
              </w:rPr>
              <w:t>信息学部</w:t>
            </w:r>
          </w:p>
          <w:p w:rsidR="00832978" w:rsidRPr="00467655" w:rsidRDefault="00832978" w:rsidP="00467655">
            <w:pPr>
              <w:snapToGrid w:val="0"/>
              <w:spacing w:line="320" w:lineRule="atLeast"/>
              <w:jc w:val="center"/>
              <w:rPr>
                <w:rFonts w:ascii="宋体" w:eastAsia="宋体" w:hAnsi="宋体" w:cs="宋体"/>
                <w:sz w:val="20"/>
                <w:szCs w:val="21"/>
              </w:rPr>
            </w:pPr>
            <w:r w:rsidRPr="00467655">
              <w:rPr>
                <w:rFonts w:ascii="宋体" w:eastAsia="宋体" w:hAnsi="宋体" w:cs="宋体" w:hint="eastAsia"/>
                <w:sz w:val="20"/>
                <w:szCs w:val="21"/>
              </w:rPr>
              <w:t>计算机与信息学院</w:t>
            </w:r>
          </w:p>
        </w:tc>
        <w:tc>
          <w:tcPr>
            <w:tcW w:w="1112" w:type="pct"/>
            <w:gridSpan w:val="2"/>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所在一级、二级</w:t>
            </w:r>
          </w:p>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学科名称</w:t>
            </w:r>
          </w:p>
        </w:tc>
        <w:tc>
          <w:tcPr>
            <w:tcW w:w="1328" w:type="pct"/>
            <w:gridSpan w:val="2"/>
            <w:vAlign w:val="center"/>
          </w:tcPr>
          <w:p w:rsidR="00C52BBB" w:rsidRPr="00467655" w:rsidRDefault="00904F9E" w:rsidP="00832978">
            <w:pPr>
              <w:snapToGrid w:val="0"/>
              <w:spacing w:line="320" w:lineRule="atLeast"/>
              <w:jc w:val="center"/>
              <w:rPr>
                <w:rFonts w:ascii="宋体" w:eastAsia="宋体" w:hAnsi="宋体" w:cs="宋体"/>
                <w:sz w:val="21"/>
                <w:szCs w:val="21"/>
              </w:rPr>
            </w:pPr>
            <w:r w:rsidRPr="00467655">
              <w:rPr>
                <w:rFonts w:ascii="宋体" w:eastAsia="宋体" w:hAnsi="宋体" w:cs="宋体" w:hint="eastAsia"/>
                <w:sz w:val="21"/>
                <w:szCs w:val="21"/>
              </w:rPr>
              <w:t>信息与通信工程</w:t>
            </w:r>
          </w:p>
          <w:p w:rsidR="00832978" w:rsidRPr="00467655" w:rsidRDefault="00904F9E" w:rsidP="00832978">
            <w:pPr>
              <w:snapToGrid w:val="0"/>
              <w:spacing w:line="320" w:lineRule="atLeast"/>
              <w:jc w:val="center"/>
              <w:rPr>
                <w:rFonts w:ascii="宋体" w:eastAsia="宋体" w:hAnsi="宋体" w:cs="宋体"/>
                <w:sz w:val="21"/>
                <w:szCs w:val="21"/>
              </w:rPr>
            </w:pPr>
            <w:r w:rsidRPr="00467655">
              <w:rPr>
                <w:rFonts w:ascii="宋体" w:eastAsia="宋体" w:hAnsi="宋体" w:cs="宋体" w:hint="eastAsia"/>
                <w:sz w:val="21"/>
                <w:szCs w:val="21"/>
              </w:rPr>
              <w:t>通信与信息系统</w:t>
            </w:r>
          </w:p>
        </w:tc>
      </w:tr>
      <w:tr w:rsidR="00C52BBB" w:rsidTr="00284524">
        <w:trPr>
          <w:jc w:val="center"/>
        </w:trPr>
        <w:tc>
          <w:tcPr>
            <w:tcW w:w="1449" w:type="pct"/>
            <w:gridSpan w:val="3"/>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现从事专业方向</w:t>
            </w:r>
          </w:p>
        </w:tc>
        <w:tc>
          <w:tcPr>
            <w:tcW w:w="1111" w:type="pct"/>
            <w:gridSpan w:val="2"/>
            <w:vAlign w:val="center"/>
          </w:tcPr>
          <w:p w:rsidR="00C52BBB" w:rsidRPr="00904F9E" w:rsidRDefault="00832978" w:rsidP="00467655">
            <w:pPr>
              <w:snapToGrid w:val="0"/>
              <w:spacing w:line="320" w:lineRule="atLeast"/>
              <w:jc w:val="center"/>
              <w:rPr>
                <w:rFonts w:ascii="宋体" w:eastAsia="宋体" w:hAnsi="宋体" w:cs="宋体"/>
                <w:sz w:val="21"/>
                <w:szCs w:val="21"/>
              </w:rPr>
            </w:pPr>
            <w:r w:rsidRPr="00467655">
              <w:rPr>
                <w:rFonts w:ascii="宋体" w:eastAsia="宋体" w:hAnsi="宋体" w:cs="宋体" w:hint="eastAsia"/>
                <w:sz w:val="20"/>
                <w:szCs w:val="21"/>
              </w:rPr>
              <w:t>微波/毫米波天线、</w:t>
            </w:r>
            <w:proofErr w:type="gramStart"/>
            <w:r w:rsidRPr="00467655">
              <w:rPr>
                <w:rFonts w:ascii="宋体" w:eastAsia="宋体" w:hAnsi="宋体" w:cs="宋体" w:hint="eastAsia"/>
                <w:sz w:val="20"/>
                <w:szCs w:val="21"/>
              </w:rPr>
              <w:t>超材料</w:t>
            </w:r>
            <w:proofErr w:type="gramEnd"/>
            <w:r w:rsidRPr="00467655">
              <w:rPr>
                <w:rFonts w:ascii="宋体" w:eastAsia="宋体" w:hAnsi="宋体" w:cs="宋体" w:hint="eastAsia"/>
                <w:sz w:val="20"/>
                <w:szCs w:val="21"/>
              </w:rPr>
              <w:t>天线等</w:t>
            </w:r>
          </w:p>
        </w:tc>
        <w:tc>
          <w:tcPr>
            <w:tcW w:w="1112" w:type="pct"/>
            <w:gridSpan w:val="2"/>
            <w:vAlign w:val="center"/>
          </w:tcPr>
          <w:p w:rsidR="00C52BBB" w:rsidRPr="00904F9E" w:rsidRDefault="00F55733">
            <w:pPr>
              <w:snapToGrid w:val="0"/>
              <w:spacing w:line="320" w:lineRule="atLeast"/>
              <w:rPr>
                <w:rFonts w:ascii="宋体" w:eastAsia="宋体" w:hAnsi="宋体" w:cs="宋体"/>
                <w:sz w:val="21"/>
                <w:szCs w:val="21"/>
              </w:rPr>
            </w:pPr>
            <w:r w:rsidRPr="00904F9E">
              <w:rPr>
                <w:rFonts w:ascii="宋体" w:eastAsia="宋体" w:hAnsi="宋体" w:cs="宋体" w:hint="eastAsia"/>
                <w:sz w:val="21"/>
                <w:szCs w:val="21"/>
              </w:rPr>
              <w:t>若受聘可来校</w:t>
            </w:r>
          </w:p>
          <w:p w:rsidR="00C52BBB" w:rsidRPr="00904F9E" w:rsidRDefault="00F55733">
            <w:pPr>
              <w:snapToGrid w:val="0"/>
              <w:spacing w:line="320" w:lineRule="atLeast"/>
              <w:rPr>
                <w:rFonts w:ascii="宋体" w:eastAsia="宋体" w:hAnsi="宋体"/>
                <w:sz w:val="24"/>
                <w:szCs w:val="24"/>
              </w:rPr>
            </w:pPr>
            <w:r w:rsidRPr="00904F9E">
              <w:rPr>
                <w:rFonts w:ascii="宋体" w:eastAsia="宋体" w:hAnsi="宋体" w:cs="宋体" w:hint="eastAsia"/>
                <w:sz w:val="21"/>
                <w:szCs w:val="21"/>
              </w:rPr>
              <w:t>报到时间</w:t>
            </w:r>
          </w:p>
        </w:tc>
        <w:tc>
          <w:tcPr>
            <w:tcW w:w="1328" w:type="pct"/>
            <w:gridSpan w:val="2"/>
            <w:vAlign w:val="center"/>
          </w:tcPr>
          <w:p w:rsidR="00C52BBB" w:rsidRPr="00904F9E" w:rsidRDefault="00832978" w:rsidP="00832978">
            <w:pPr>
              <w:snapToGrid w:val="0"/>
              <w:spacing w:line="320" w:lineRule="atLeast"/>
              <w:jc w:val="center"/>
              <w:rPr>
                <w:rFonts w:ascii="宋体" w:eastAsia="宋体" w:hAnsi="宋体"/>
                <w:sz w:val="24"/>
                <w:szCs w:val="24"/>
              </w:rPr>
            </w:pPr>
            <w:r w:rsidRPr="00904F9E">
              <w:rPr>
                <w:rFonts w:ascii="宋体" w:eastAsia="宋体" w:hAnsi="宋体"/>
                <w:sz w:val="24"/>
                <w:szCs w:val="24"/>
              </w:rPr>
              <w:t>/</w:t>
            </w:r>
          </w:p>
        </w:tc>
      </w:tr>
      <w:tr w:rsidR="00C52BBB" w:rsidTr="00284524">
        <w:trPr>
          <w:trHeight w:val="515"/>
          <w:jc w:val="center"/>
        </w:trPr>
        <w:tc>
          <w:tcPr>
            <w:tcW w:w="1449" w:type="pct"/>
            <w:gridSpan w:val="3"/>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拟申请岗位所在</w:t>
            </w:r>
          </w:p>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二级学科</w:t>
            </w:r>
          </w:p>
        </w:tc>
        <w:tc>
          <w:tcPr>
            <w:tcW w:w="1111" w:type="pct"/>
            <w:gridSpan w:val="2"/>
            <w:vAlign w:val="center"/>
          </w:tcPr>
          <w:p w:rsidR="00C52BBB" w:rsidRPr="00467655" w:rsidRDefault="00904F9E" w:rsidP="00467655">
            <w:pPr>
              <w:snapToGrid w:val="0"/>
              <w:spacing w:line="320" w:lineRule="atLeast"/>
              <w:jc w:val="center"/>
              <w:rPr>
                <w:rFonts w:ascii="宋体" w:eastAsia="宋体" w:hAnsi="宋体" w:cs="宋体"/>
                <w:sz w:val="21"/>
                <w:szCs w:val="21"/>
              </w:rPr>
            </w:pPr>
            <w:r w:rsidRPr="00467655">
              <w:rPr>
                <w:rFonts w:ascii="宋体" w:eastAsia="宋体" w:hAnsi="宋体" w:cs="宋体" w:hint="eastAsia"/>
                <w:sz w:val="21"/>
                <w:szCs w:val="21"/>
              </w:rPr>
              <w:t>通信与信息系统</w:t>
            </w:r>
          </w:p>
        </w:tc>
        <w:tc>
          <w:tcPr>
            <w:tcW w:w="1112" w:type="pct"/>
            <w:gridSpan w:val="2"/>
            <w:vAlign w:val="center"/>
          </w:tcPr>
          <w:p w:rsidR="00C52BBB" w:rsidRPr="00904F9E" w:rsidRDefault="00F55733">
            <w:pPr>
              <w:snapToGrid w:val="0"/>
              <w:spacing w:line="320" w:lineRule="atLeast"/>
              <w:rPr>
                <w:rFonts w:ascii="宋体" w:eastAsia="宋体" w:hAnsi="宋体" w:cs="宋体"/>
                <w:sz w:val="21"/>
                <w:szCs w:val="21"/>
              </w:rPr>
            </w:pPr>
            <w:r w:rsidRPr="00904F9E">
              <w:rPr>
                <w:rFonts w:ascii="宋体" w:eastAsia="宋体" w:hAnsi="宋体" w:cs="宋体" w:hint="eastAsia"/>
                <w:sz w:val="21"/>
                <w:szCs w:val="21"/>
              </w:rPr>
              <w:t>拟从事专业方向</w:t>
            </w:r>
          </w:p>
        </w:tc>
        <w:tc>
          <w:tcPr>
            <w:tcW w:w="1328" w:type="pct"/>
            <w:gridSpan w:val="2"/>
            <w:vAlign w:val="center"/>
          </w:tcPr>
          <w:p w:rsidR="00C52BBB" w:rsidRPr="00467655" w:rsidRDefault="00541EC1" w:rsidP="00284524">
            <w:pPr>
              <w:snapToGrid w:val="0"/>
              <w:spacing w:line="320" w:lineRule="atLeast"/>
              <w:rPr>
                <w:rFonts w:ascii="宋体" w:eastAsia="宋体" w:hAnsi="宋体" w:cs="宋体"/>
                <w:sz w:val="20"/>
                <w:szCs w:val="21"/>
              </w:rPr>
            </w:pPr>
            <w:r w:rsidRPr="00467655">
              <w:rPr>
                <w:rFonts w:ascii="宋体" w:eastAsia="宋体" w:hAnsi="宋体" w:cs="宋体" w:hint="eastAsia"/>
                <w:sz w:val="20"/>
                <w:szCs w:val="21"/>
              </w:rPr>
              <w:t>微波/毫米波器件、智能反射面、</w:t>
            </w:r>
            <w:r w:rsidR="00284524" w:rsidRPr="00467655">
              <w:rPr>
                <w:rFonts w:ascii="宋体" w:eastAsia="宋体" w:hAnsi="宋体" w:cs="宋体" w:hint="eastAsia"/>
                <w:sz w:val="20"/>
                <w:szCs w:val="21"/>
              </w:rPr>
              <w:t>遥感探测等</w:t>
            </w:r>
          </w:p>
        </w:tc>
      </w:tr>
      <w:tr w:rsidR="00C52BBB" w:rsidTr="00284524">
        <w:trPr>
          <w:trHeight w:val="515"/>
          <w:jc w:val="center"/>
        </w:trPr>
        <w:tc>
          <w:tcPr>
            <w:tcW w:w="1449" w:type="pct"/>
            <w:gridSpan w:val="3"/>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sz w:val="21"/>
                <w:szCs w:val="21"/>
              </w:rPr>
              <w:t>所在团队</w:t>
            </w:r>
          </w:p>
        </w:tc>
        <w:tc>
          <w:tcPr>
            <w:tcW w:w="1111" w:type="pct"/>
            <w:gridSpan w:val="2"/>
            <w:vAlign w:val="center"/>
          </w:tcPr>
          <w:p w:rsidR="00C52BBB" w:rsidRDefault="00541EC1" w:rsidP="00467655">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信息获取与融合研究所</w:t>
            </w:r>
          </w:p>
        </w:tc>
        <w:tc>
          <w:tcPr>
            <w:tcW w:w="1112" w:type="pct"/>
            <w:gridSpan w:val="2"/>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sz w:val="21"/>
                <w:szCs w:val="21"/>
              </w:rPr>
              <w:t>团队负责人</w:t>
            </w:r>
          </w:p>
        </w:tc>
        <w:tc>
          <w:tcPr>
            <w:tcW w:w="1328" w:type="pct"/>
            <w:gridSpan w:val="2"/>
            <w:vAlign w:val="center"/>
          </w:tcPr>
          <w:p w:rsidR="00C52BBB" w:rsidRDefault="00541EC1" w:rsidP="005F29CF">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陈嘉琪</w:t>
            </w:r>
          </w:p>
        </w:tc>
      </w:tr>
      <w:tr w:rsidR="00C52BBB" w:rsidTr="00284524">
        <w:trPr>
          <w:trHeight w:val="570"/>
          <w:jc w:val="center"/>
        </w:trPr>
        <w:tc>
          <w:tcPr>
            <w:tcW w:w="368" w:type="pct"/>
            <w:vMerge w:val="restart"/>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学习经历</w:t>
            </w:r>
          </w:p>
        </w:tc>
        <w:tc>
          <w:tcPr>
            <w:tcW w:w="1081" w:type="pct"/>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起 止 年 月</w:t>
            </w:r>
          </w:p>
        </w:tc>
        <w:tc>
          <w:tcPr>
            <w:tcW w:w="1111" w:type="pct"/>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学校</w:t>
            </w:r>
          </w:p>
        </w:tc>
        <w:tc>
          <w:tcPr>
            <w:tcW w:w="1112" w:type="pct"/>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专业</w:t>
            </w:r>
          </w:p>
        </w:tc>
        <w:tc>
          <w:tcPr>
            <w:tcW w:w="1328" w:type="pct"/>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学历/学位</w:t>
            </w:r>
          </w:p>
        </w:tc>
      </w:tr>
      <w:tr w:rsidR="00C52BBB" w:rsidTr="00284524">
        <w:trPr>
          <w:trHeight w:val="475"/>
          <w:jc w:val="center"/>
        </w:trPr>
        <w:tc>
          <w:tcPr>
            <w:tcW w:w="368" w:type="pct"/>
            <w:vMerge/>
            <w:vAlign w:val="center"/>
          </w:tcPr>
          <w:p w:rsidR="00C52BBB" w:rsidRDefault="00C52BBB">
            <w:pPr>
              <w:snapToGrid w:val="0"/>
              <w:spacing w:line="320" w:lineRule="atLeast"/>
              <w:rPr>
                <w:rFonts w:ascii="宋体" w:eastAsia="宋体" w:hAnsi="宋体" w:cs="宋体"/>
                <w:sz w:val="21"/>
                <w:szCs w:val="21"/>
              </w:rPr>
            </w:pPr>
          </w:p>
        </w:tc>
        <w:tc>
          <w:tcPr>
            <w:tcW w:w="1081" w:type="pct"/>
            <w:gridSpan w:val="2"/>
            <w:vAlign w:val="center"/>
          </w:tcPr>
          <w:p w:rsidR="00C52BBB" w:rsidRPr="00467655" w:rsidRDefault="00284524" w:rsidP="006B0206">
            <w:pPr>
              <w:snapToGrid w:val="0"/>
              <w:spacing w:line="320" w:lineRule="atLeast"/>
              <w:jc w:val="center"/>
              <w:rPr>
                <w:rFonts w:ascii="Times New Roman" w:eastAsia="宋体" w:hAnsi="Times New Roman"/>
                <w:sz w:val="21"/>
                <w:szCs w:val="21"/>
              </w:rPr>
            </w:pPr>
            <w:r w:rsidRPr="00467655">
              <w:rPr>
                <w:rFonts w:ascii="Times New Roman" w:eastAsia="宋体" w:hAnsi="Times New Roman"/>
                <w:sz w:val="21"/>
                <w:szCs w:val="21"/>
              </w:rPr>
              <w:t>2011.09-2015.06</w:t>
            </w:r>
          </w:p>
        </w:tc>
        <w:tc>
          <w:tcPr>
            <w:tcW w:w="1111" w:type="pct"/>
            <w:gridSpan w:val="2"/>
            <w:vAlign w:val="center"/>
          </w:tcPr>
          <w:p w:rsidR="00C52BBB" w:rsidRDefault="00284524" w:rsidP="006B0206">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南京理工大学</w:t>
            </w:r>
          </w:p>
        </w:tc>
        <w:tc>
          <w:tcPr>
            <w:tcW w:w="1112" w:type="pct"/>
            <w:gridSpan w:val="2"/>
            <w:vAlign w:val="center"/>
          </w:tcPr>
          <w:p w:rsidR="00C52BBB" w:rsidRDefault="00284524" w:rsidP="006B0206">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电子信息工程</w:t>
            </w:r>
          </w:p>
        </w:tc>
        <w:tc>
          <w:tcPr>
            <w:tcW w:w="1328" w:type="pct"/>
            <w:gridSpan w:val="2"/>
            <w:vAlign w:val="center"/>
          </w:tcPr>
          <w:p w:rsidR="00C52BBB" w:rsidRDefault="00284524" w:rsidP="006B0206">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本科/工学学士</w:t>
            </w:r>
          </w:p>
        </w:tc>
      </w:tr>
      <w:tr w:rsidR="00C52BBB" w:rsidTr="00284524">
        <w:trPr>
          <w:trHeight w:val="520"/>
          <w:jc w:val="center"/>
        </w:trPr>
        <w:tc>
          <w:tcPr>
            <w:tcW w:w="368" w:type="pct"/>
            <w:vMerge/>
            <w:vAlign w:val="center"/>
          </w:tcPr>
          <w:p w:rsidR="00C52BBB" w:rsidRDefault="00C52BBB">
            <w:pPr>
              <w:snapToGrid w:val="0"/>
              <w:spacing w:line="320" w:lineRule="atLeast"/>
              <w:rPr>
                <w:rFonts w:ascii="宋体" w:eastAsia="宋体" w:hAnsi="宋体" w:cs="宋体"/>
                <w:sz w:val="21"/>
                <w:szCs w:val="21"/>
              </w:rPr>
            </w:pPr>
          </w:p>
        </w:tc>
        <w:tc>
          <w:tcPr>
            <w:tcW w:w="1081" w:type="pct"/>
            <w:gridSpan w:val="2"/>
            <w:vAlign w:val="center"/>
          </w:tcPr>
          <w:p w:rsidR="00C52BBB" w:rsidRPr="00467655" w:rsidRDefault="006B0206" w:rsidP="006B0206">
            <w:pPr>
              <w:snapToGrid w:val="0"/>
              <w:spacing w:line="320" w:lineRule="atLeast"/>
              <w:jc w:val="center"/>
              <w:rPr>
                <w:rFonts w:ascii="Times New Roman" w:eastAsia="宋体" w:hAnsi="Times New Roman"/>
                <w:sz w:val="21"/>
                <w:szCs w:val="21"/>
              </w:rPr>
            </w:pPr>
            <w:r w:rsidRPr="00467655">
              <w:rPr>
                <w:rFonts w:ascii="Times New Roman" w:eastAsia="宋体" w:hAnsi="Times New Roman"/>
                <w:sz w:val="21"/>
                <w:szCs w:val="21"/>
              </w:rPr>
              <w:t>2015.09-2021.06</w:t>
            </w:r>
          </w:p>
        </w:tc>
        <w:tc>
          <w:tcPr>
            <w:tcW w:w="1111" w:type="pct"/>
            <w:gridSpan w:val="2"/>
            <w:vAlign w:val="center"/>
          </w:tcPr>
          <w:p w:rsidR="00C52BBB" w:rsidRDefault="006B0206" w:rsidP="006B0206">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南京理工大学</w:t>
            </w:r>
          </w:p>
        </w:tc>
        <w:tc>
          <w:tcPr>
            <w:tcW w:w="1112" w:type="pct"/>
            <w:gridSpan w:val="2"/>
            <w:vAlign w:val="center"/>
          </w:tcPr>
          <w:p w:rsidR="00C52BBB" w:rsidRDefault="006B0206" w:rsidP="006B0206">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电子科学与技术</w:t>
            </w:r>
          </w:p>
        </w:tc>
        <w:tc>
          <w:tcPr>
            <w:tcW w:w="1328" w:type="pct"/>
            <w:gridSpan w:val="2"/>
            <w:vAlign w:val="center"/>
          </w:tcPr>
          <w:p w:rsidR="00C52BBB" w:rsidRDefault="006B0206" w:rsidP="006B0206">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研究生/工学博士</w:t>
            </w:r>
          </w:p>
        </w:tc>
      </w:tr>
      <w:tr w:rsidR="00C52BBB" w:rsidTr="00284524">
        <w:trPr>
          <w:trHeight w:val="475"/>
          <w:jc w:val="center"/>
        </w:trPr>
        <w:tc>
          <w:tcPr>
            <w:tcW w:w="368" w:type="pct"/>
            <w:vMerge/>
            <w:vAlign w:val="center"/>
          </w:tcPr>
          <w:p w:rsidR="00C52BBB" w:rsidRDefault="00C52BBB">
            <w:pPr>
              <w:snapToGrid w:val="0"/>
              <w:spacing w:line="320" w:lineRule="atLeast"/>
              <w:rPr>
                <w:rFonts w:ascii="宋体" w:eastAsia="宋体" w:hAnsi="宋体" w:cs="宋体"/>
                <w:sz w:val="21"/>
                <w:szCs w:val="21"/>
              </w:rPr>
            </w:pPr>
          </w:p>
        </w:tc>
        <w:tc>
          <w:tcPr>
            <w:tcW w:w="1081" w:type="pct"/>
            <w:gridSpan w:val="2"/>
            <w:vAlign w:val="center"/>
          </w:tcPr>
          <w:p w:rsidR="00C52BBB" w:rsidRPr="00467655" w:rsidRDefault="006B0206" w:rsidP="006B0206">
            <w:pPr>
              <w:snapToGrid w:val="0"/>
              <w:spacing w:line="320" w:lineRule="atLeast"/>
              <w:jc w:val="center"/>
              <w:rPr>
                <w:rFonts w:ascii="Times New Roman" w:eastAsia="宋体" w:hAnsi="Times New Roman"/>
                <w:sz w:val="21"/>
                <w:szCs w:val="21"/>
              </w:rPr>
            </w:pPr>
            <w:r w:rsidRPr="00467655">
              <w:rPr>
                <w:rFonts w:ascii="Times New Roman" w:eastAsia="宋体" w:hAnsi="Times New Roman"/>
                <w:sz w:val="21"/>
                <w:szCs w:val="21"/>
              </w:rPr>
              <w:t>2017.05-2017.11</w:t>
            </w:r>
          </w:p>
        </w:tc>
        <w:tc>
          <w:tcPr>
            <w:tcW w:w="1111" w:type="pct"/>
            <w:gridSpan w:val="2"/>
            <w:vAlign w:val="center"/>
          </w:tcPr>
          <w:p w:rsidR="00C52BBB" w:rsidRDefault="006B0206" w:rsidP="006B0206">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长庚大学</w:t>
            </w:r>
          </w:p>
        </w:tc>
        <w:tc>
          <w:tcPr>
            <w:tcW w:w="1112" w:type="pct"/>
            <w:gridSpan w:val="2"/>
            <w:vAlign w:val="center"/>
          </w:tcPr>
          <w:p w:rsidR="00C52BBB" w:rsidRDefault="006B0206" w:rsidP="006B0206">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电子工程系</w:t>
            </w:r>
          </w:p>
        </w:tc>
        <w:tc>
          <w:tcPr>
            <w:tcW w:w="1328" w:type="pct"/>
            <w:gridSpan w:val="2"/>
            <w:vAlign w:val="center"/>
          </w:tcPr>
          <w:p w:rsidR="00C52BBB" w:rsidRDefault="003A67E9" w:rsidP="006B0206">
            <w:pPr>
              <w:snapToGrid w:val="0"/>
              <w:spacing w:line="320" w:lineRule="atLeast"/>
              <w:ind w:firstLineChars="100" w:firstLine="210"/>
              <w:jc w:val="center"/>
              <w:rPr>
                <w:rFonts w:ascii="宋体" w:eastAsia="宋体" w:hAnsi="宋体" w:cs="宋体"/>
                <w:sz w:val="21"/>
                <w:szCs w:val="21"/>
              </w:rPr>
            </w:pPr>
            <w:r>
              <w:rPr>
                <w:rFonts w:ascii="宋体" w:eastAsia="宋体" w:hAnsi="宋体" w:cs="宋体" w:hint="eastAsia"/>
                <w:sz w:val="21"/>
                <w:szCs w:val="21"/>
              </w:rPr>
              <w:t>联合培养博士</w:t>
            </w:r>
          </w:p>
        </w:tc>
      </w:tr>
      <w:tr w:rsidR="00C52BBB" w:rsidTr="00284524">
        <w:trPr>
          <w:trHeight w:val="535"/>
          <w:jc w:val="center"/>
        </w:trPr>
        <w:tc>
          <w:tcPr>
            <w:tcW w:w="368" w:type="pct"/>
            <w:vMerge/>
            <w:vAlign w:val="center"/>
          </w:tcPr>
          <w:p w:rsidR="00C52BBB" w:rsidRDefault="00C52BBB">
            <w:pPr>
              <w:snapToGrid w:val="0"/>
              <w:spacing w:line="320" w:lineRule="atLeast"/>
              <w:rPr>
                <w:rFonts w:ascii="宋体" w:eastAsia="宋体" w:hAnsi="宋体" w:cs="宋体"/>
                <w:sz w:val="21"/>
                <w:szCs w:val="21"/>
              </w:rPr>
            </w:pPr>
          </w:p>
        </w:tc>
        <w:tc>
          <w:tcPr>
            <w:tcW w:w="1081" w:type="pct"/>
            <w:gridSpan w:val="2"/>
            <w:vAlign w:val="center"/>
          </w:tcPr>
          <w:p w:rsidR="00C52BBB" w:rsidRPr="00467655" w:rsidRDefault="006B0206" w:rsidP="006B0206">
            <w:pPr>
              <w:snapToGrid w:val="0"/>
              <w:spacing w:line="320" w:lineRule="atLeast"/>
              <w:jc w:val="center"/>
              <w:rPr>
                <w:rFonts w:ascii="Times New Roman" w:eastAsia="宋体" w:hAnsi="Times New Roman"/>
                <w:sz w:val="21"/>
                <w:szCs w:val="21"/>
              </w:rPr>
            </w:pPr>
            <w:r w:rsidRPr="00467655">
              <w:rPr>
                <w:rFonts w:ascii="Times New Roman" w:eastAsia="宋体" w:hAnsi="Times New Roman"/>
                <w:sz w:val="21"/>
                <w:szCs w:val="21"/>
              </w:rPr>
              <w:t>2018.09-2021.06</w:t>
            </w:r>
          </w:p>
        </w:tc>
        <w:tc>
          <w:tcPr>
            <w:tcW w:w="1111" w:type="pct"/>
            <w:gridSpan w:val="2"/>
            <w:vAlign w:val="center"/>
          </w:tcPr>
          <w:p w:rsidR="00C52BBB" w:rsidRDefault="006B0206" w:rsidP="006B0206">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华南理工大学</w:t>
            </w:r>
          </w:p>
        </w:tc>
        <w:tc>
          <w:tcPr>
            <w:tcW w:w="1112" w:type="pct"/>
            <w:gridSpan w:val="2"/>
            <w:vAlign w:val="center"/>
          </w:tcPr>
          <w:p w:rsidR="00C52BBB" w:rsidRDefault="006B0206" w:rsidP="006B0206">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电子科学与技术</w:t>
            </w:r>
          </w:p>
        </w:tc>
        <w:tc>
          <w:tcPr>
            <w:tcW w:w="1328" w:type="pct"/>
            <w:gridSpan w:val="2"/>
            <w:vAlign w:val="center"/>
          </w:tcPr>
          <w:p w:rsidR="00C52BBB" w:rsidRDefault="003A67E9" w:rsidP="006B0206">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 xml:space="preserve"> </w:t>
            </w:r>
            <w:r>
              <w:rPr>
                <w:rFonts w:ascii="宋体" w:eastAsia="宋体" w:hAnsi="宋体" w:cs="宋体"/>
                <w:sz w:val="21"/>
                <w:szCs w:val="21"/>
              </w:rPr>
              <w:t xml:space="preserve"> </w:t>
            </w:r>
            <w:r>
              <w:rPr>
                <w:rFonts w:ascii="宋体" w:eastAsia="宋体" w:hAnsi="宋体" w:cs="宋体" w:hint="eastAsia"/>
                <w:sz w:val="21"/>
                <w:szCs w:val="21"/>
              </w:rPr>
              <w:t>联合培养博士</w:t>
            </w:r>
          </w:p>
        </w:tc>
      </w:tr>
      <w:tr w:rsidR="00C52BBB" w:rsidTr="00284524">
        <w:trPr>
          <w:trHeight w:val="535"/>
          <w:jc w:val="center"/>
        </w:trPr>
        <w:tc>
          <w:tcPr>
            <w:tcW w:w="368" w:type="pct"/>
            <w:vAlign w:val="center"/>
          </w:tcPr>
          <w:p w:rsidR="00C52BBB" w:rsidRDefault="00C52BBB">
            <w:pPr>
              <w:snapToGrid w:val="0"/>
              <w:spacing w:line="320" w:lineRule="atLeast"/>
              <w:rPr>
                <w:rFonts w:ascii="宋体" w:eastAsia="宋体" w:hAnsi="宋体" w:cs="宋体"/>
                <w:sz w:val="21"/>
                <w:szCs w:val="21"/>
              </w:rPr>
            </w:pPr>
          </w:p>
        </w:tc>
        <w:tc>
          <w:tcPr>
            <w:tcW w:w="1081" w:type="pct"/>
            <w:gridSpan w:val="2"/>
            <w:vAlign w:val="center"/>
          </w:tcPr>
          <w:p w:rsidR="00C52BBB" w:rsidRDefault="00C52BBB">
            <w:pPr>
              <w:snapToGrid w:val="0"/>
              <w:spacing w:line="320" w:lineRule="atLeast"/>
              <w:rPr>
                <w:rFonts w:ascii="宋体" w:eastAsia="宋体" w:hAnsi="宋体" w:cs="宋体"/>
                <w:sz w:val="21"/>
                <w:szCs w:val="21"/>
              </w:rPr>
            </w:pPr>
          </w:p>
        </w:tc>
        <w:tc>
          <w:tcPr>
            <w:tcW w:w="1111" w:type="pct"/>
            <w:gridSpan w:val="2"/>
            <w:vAlign w:val="center"/>
          </w:tcPr>
          <w:p w:rsidR="00C52BBB" w:rsidRDefault="00C52BBB">
            <w:pPr>
              <w:snapToGrid w:val="0"/>
              <w:spacing w:line="320" w:lineRule="atLeast"/>
              <w:rPr>
                <w:rFonts w:ascii="宋体" w:eastAsia="宋体" w:hAnsi="宋体" w:cs="宋体"/>
                <w:sz w:val="21"/>
                <w:szCs w:val="21"/>
              </w:rPr>
            </w:pPr>
          </w:p>
        </w:tc>
        <w:tc>
          <w:tcPr>
            <w:tcW w:w="1112" w:type="pct"/>
            <w:gridSpan w:val="2"/>
            <w:vAlign w:val="center"/>
          </w:tcPr>
          <w:p w:rsidR="00C52BBB" w:rsidRDefault="00C52BBB">
            <w:pPr>
              <w:snapToGrid w:val="0"/>
              <w:spacing w:line="320" w:lineRule="atLeast"/>
              <w:rPr>
                <w:rFonts w:ascii="宋体" w:eastAsia="宋体" w:hAnsi="宋体" w:cs="宋体"/>
                <w:sz w:val="21"/>
                <w:szCs w:val="21"/>
              </w:rPr>
            </w:pPr>
          </w:p>
        </w:tc>
        <w:tc>
          <w:tcPr>
            <w:tcW w:w="1328" w:type="pct"/>
            <w:gridSpan w:val="2"/>
            <w:vAlign w:val="center"/>
          </w:tcPr>
          <w:p w:rsidR="00C52BBB" w:rsidRDefault="00C52BBB">
            <w:pPr>
              <w:snapToGrid w:val="0"/>
              <w:spacing w:line="320" w:lineRule="atLeast"/>
              <w:rPr>
                <w:rFonts w:ascii="宋体" w:eastAsia="宋体" w:hAnsi="宋体" w:cs="宋体"/>
                <w:sz w:val="21"/>
                <w:szCs w:val="21"/>
              </w:rPr>
            </w:pPr>
          </w:p>
        </w:tc>
      </w:tr>
      <w:tr w:rsidR="00C52BBB" w:rsidTr="00284524">
        <w:trPr>
          <w:trHeight w:val="565"/>
          <w:jc w:val="center"/>
        </w:trPr>
        <w:tc>
          <w:tcPr>
            <w:tcW w:w="368" w:type="pct"/>
            <w:vMerge w:val="restart"/>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工作经历</w:t>
            </w:r>
          </w:p>
        </w:tc>
        <w:tc>
          <w:tcPr>
            <w:tcW w:w="1081" w:type="pct"/>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起 止 年 月</w:t>
            </w:r>
          </w:p>
        </w:tc>
        <w:tc>
          <w:tcPr>
            <w:tcW w:w="2223" w:type="pct"/>
            <w:gridSpan w:val="4"/>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工作单位、部门</w:t>
            </w:r>
          </w:p>
        </w:tc>
        <w:tc>
          <w:tcPr>
            <w:tcW w:w="1328" w:type="pct"/>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职务/职称</w:t>
            </w:r>
          </w:p>
        </w:tc>
      </w:tr>
      <w:tr w:rsidR="00C52BBB" w:rsidTr="00284524">
        <w:trPr>
          <w:trHeight w:val="565"/>
          <w:jc w:val="center"/>
        </w:trPr>
        <w:tc>
          <w:tcPr>
            <w:tcW w:w="368" w:type="pct"/>
            <w:vMerge/>
            <w:vAlign w:val="center"/>
          </w:tcPr>
          <w:p w:rsidR="00C52BBB" w:rsidRDefault="00C52BBB">
            <w:pPr>
              <w:snapToGrid w:val="0"/>
              <w:spacing w:line="320" w:lineRule="atLeast"/>
              <w:rPr>
                <w:rFonts w:ascii="宋体" w:eastAsia="宋体" w:hAnsi="宋体" w:cs="宋体"/>
                <w:sz w:val="21"/>
                <w:szCs w:val="21"/>
              </w:rPr>
            </w:pPr>
          </w:p>
        </w:tc>
        <w:tc>
          <w:tcPr>
            <w:tcW w:w="1081" w:type="pct"/>
            <w:gridSpan w:val="2"/>
            <w:vAlign w:val="center"/>
          </w:tcPr>
          <w:p w:rsidR="00C52BBB" w:rsidRPr="00B36DCC" w:rsidRDefault="00CB5C5C" w:rsidP="00CB5C5C">
            <w:pPr>
              <w:snapToGrid w:val="0"/>
              <w:spacing w:line="320" w:lineRule="atLeast"/>
              <w:jc w:val="center"/>
              <w:rPr>
                <w:rFonts w:ascii="Times New Roman" w:eastAsia="宋体" w:hAnsi="Times New Roman"/>
                <w:sz w:val="21"/>
                <w:szCs w:val="21"/>
              </w:rPr>
            </w:pPr>
            <w:r w:rsidRPr="00B36DCC">
              <w:rPr>
                <w:rFonts w:ascii="Times New Roman" w:eastAsia="宋体" w:hAnsi="Times New Roman"/>
                <w:sz w:val="21"/>
                <w:szCs w:val="21"/>
              </w:rPr>
              <w:t>2021.07-</w:t>
            </w:r>
            <w:r w:rsidRPr="00B36DCC">
              <w:rPr>
                <w:rFonts w:ascii="Times New Roman" w:eastAsia="宋体" w:hAnsi="Times New Roman"/>
                <w:sz w:val="21"/>
                <w:szCs w:val="21"/>
              </w:rPr>
              <w:t>至今</w:t>
            </w:r>
          </w:p>
        </w:tc>
        <w:tc>
          <w:tcPr>
            <w:tcW w:w="2223" w:type="pct"/>
            <w:gridSpan w:val="4"/>
            <w:vAlign w:val="center"/>
          </w:tcPr>
          <w:p w:rsidR="00C52BBB" w:rsidRPr="00B36DCC" w:rsidRDefault="00CB5C5C" w:rsidP="00CB5C5C">
            <w:pPr>
              <w:snapToGrid w:val="0"/>
              <w:spacing w:line="320" w:lineRule="atLeast"/>
              <w:jc w:val="center"/>
              <w:rPr>
                <w:rFonts w:ascii="Times New Roman" w:eastAsia="宋体" w:hAnsi="Times New Roman"/>
                <w:sz w:val="21"/>
                <w:szCs w:val="21"/>
              </w:rPr>
            </w:pPr>
            <w:r w:rsidRPr="00B36DCC">
              <w:rPr>
                <w:rFonts w:ascii="Times New Roman" w:eastAsia="宋体" w:hAnsi="Times New Roman"/>
                <w:sz w:val="21"/>
                <w:szCs w:val="21"/>
              </w:rPr>
              <w:t>河海大学</w:t>
            </w:r>
            <w:r w:rsidRPr="00B36DCC">
              <w:rPr>
                <w:rFonts w:ascii="Times New Roman" w:eastAsia="宋体" w:hAnsi="Times New Roman"/>
                <w:sz w:val="21"/>
                <w:szCs w:val="21"/>
              </w:rPr>
              <w:t xml:space="preserve"> </w:t>
            </w:r>
            <w:r w:rsidRPr="00B36DCC">
              <w:rPr>
                <w:rFonts w:ascii="Times New Roman" w:eastAsia="宋体" w:hAnsi="Times New Roman"/>
                <w:sz w:val="21"/>
                <w:szCs w:val="21"/>
              </w:rPr>
              <w:t>信息学部计算机与信息学院</w:t>
            </w:r>
          </w:p>
        </w:tc>
        <w:tc>
          <w:tcPr>
            <w:tcW w:w="1328" w:type="pct"/>
            <w:gridSpan w:val="2"/>
            <w:vAlign w:val="center"/>
          </w:tcPr>
          <w:p w:rsidR="00C52BBB" w:rsidRPr="00CB5C5C" w:rsidRDefault="00CB5C5C" w:rsidP="00CB5C5C">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教师</w:t>
            </w:r>
            <w:r>
              <w:rPr>
                <w:rFonts w:ascii="宋体" w:eastAsia="宋体" w:hAnsi="宋体" w:cs="宋体"/>
                <w:sz w:val="21"/>
                <w:szCs w:val="21"/>
              </w:rPr>
              <w:t>/</w:t>
            </w:r>
            <w:r>
              <w:rPr>
                <w:rFonts w:ascii="宋体" w:eastAsia="宋体" w:hAnsi="宋体" w:cs="宋体" w:hint="eastAsia"/>
                <w:sz w:val="21"/>
                <w:szCs w:val="21"/>
              </w:rPr>
              <w:t>讲师</w:t>
            </w:r>
          </w:p>
        </w:tc>
      </w:tr>
      <w:tr w:rsidR="00C52BBB" w:rsidTr="00284524">
        <w:trPr>
          <w:trHeight w:val="565"/>
          <w:jc w:val="center"/>
        </w:trPr>
        <w:tc>
          <w:tcPr>
            <w:tcW w:w="368" w:type="pct"/>
            <w:vMerge/>
            <w:vAlign w:val="center"/>
          </w:tcPr>
          <w:p w:rsidR="00C52BBB" w:rsidRDefault="00C52BBB">
            <w:pPr>
              <w:snapToGrid w:val="0"/>
              <w:spacing w:line="320" w:lineRule="atLeast"/>
              <w:rPr>
                <w:rFonts w:ascii="宋体" w:eastAsia="宋体" w:hAnsi="宋体" w:cs="宋体"/>
                <w:sz w:val="21"/>
                <w:szCs w:val="21"/>
              </w:rPr>
            </w:pPr>
          </w:p>
        </w:tc>
        <w:tc>
          <w:tcPr>
            <w:tcW w:w="1081" w:type="pct"/>
            <w:gridSpan w:val="2"/>
            <w:vAlign w:val="center"/>
          </w:tcPr>
          <w:p w:rsidR="00C52BBB" w:rsidRDefault="00C52BBB">
            <w:pPr>
              <w:snapToGrid w:val="0"/>
              <w:spacing w:line="320" w:lineRule="atLeast"/>
              <w:jc w:val="center"/>
              <w:rPr>
                <w:rFonts w:ascii="宋体" w:eastAsia="宋体" w:hAnsi="宋体" w:cs="宋体"/>
                <w:sz w:val="21"/>
                <w:szCs w:val="21"/>
              </w:rPr>
            </w:pPr>
          </w:p>
        </w:tc>
        <w:tc>
          <w:tcPr>
            <w:tcW w:w="2223" w:type="pct"/>
            <w:gridSpan w:val="4"/>
            <w:vAlign w:val="center"/>
          </w:tcPr>
          <w:p w:rsidR="00C52BBB" w:rsidRDefault="00C52BBB">
            <w:pPr>
              <w:snapToGrid w:val="0"/>
              <w:spacing w:line="320" w:lineRule="atLeast"/>
              <w:jc w:val="center"/>
              <w:rPr>
                <w:rFonts w:ascii="宋体" w:eastAsia="宋体" w:hAnsi="宋体" w:cs="宋体"/>
                <w:sz w:val="21"/>
                <w:szCs w:val="21"/>
              </w:rPr>
            </w:pPr>
          </w:p>
        </w:tc>
        <w:tc>
          <w:tcPr>
            <w:tcW w:w="1328" w:type="pct"/>
            <w:gridSpan w:val="2"/>
            <w:vAlign w:val="center"/>
          </w:tcPr>
          <w:p w:rsidR="00C52BBB" w:rsidRDefault="00C52BBB">
            <w:pPr>
              <w:snapToGrid w:val="0"/>
              <w:spacing w:line="320" w:lineRule="atLeast"/>
              <w:jc w:val="center"/>
              <w:rPr>
                <w:rFonts w:ascii="宋体" w:eastAsia="宋体" w:hAnsi="宋体" w:cs="宋体"/>
                <w:sz w:val="21"/>
                <w:szCs w:val="21"/>
              </w:rPr>
            </w:pPr>
          </w:p>
        </w:tc>
      </w:tr>
      <w:tr w:rsidR="00C52BBB" w:rsidTr="00284524">
        <w:trPr>
          <w:trHeight w:val="565"/>
          <w:jc w:val="center"/>
        </w:trPr>
        <w:tc>
          <w:tcPr>
            <w:tcW w:w="368" w:type="pct"/>
            <w:vMerge/>
            <w:vAlign w:val="center"/>
          </w:tcPr>
          <w:p w:rsidR="00C52BBB" w:rsidRDefault="00C52BBB">
            <w:pPr>
              <w:snapToGrid w:val="0"/>
              <w:spacing w:line="320" w:lineRule="atLeast"/>
              <w:rPr>
                <w:rFonts w:ascii="宋体" w:eastAsia="宋体" w:hAnsi="宋体" w:cs="宋体"/>
                <w:sz w:val="21"/>
                <w:szCs w:val="21"/>
              </w:rPr>
            </w:pPr>
          </w:p>
        </w:tc>
        <w:tc>
          <w:tcPr>
            <w:tcW w:w="1081" w:type="pct"/>
            <w:gridSpan w:val="2"/>
            <w:vAlign w:val="center"/>
          </w:tcPr>
          <w:p w:rsidR="00C52BBB" w:rsidRDefault="00C52BBB">
            <w:pPr>
              <w:snapToGrid w:val="0"/>
              <w:spacing w:line="320" w:lineRule="atLeast"/>
              <w:jc w:val="center"/>
              <w:rPr>
                <w:rFonts w:ascii="宋体" w:eastAsia="宋体" w:hAnsi="宋体" w:cs="宋体"/>
                <w:sz w:val="21"/>
                <w:szCs w:val="21"/>
              </w:rPr>
            </w:pPr>
          </w:p>
        </w:tc>
        <w:tc>
          <w:tcPr>
            <w:tcW w:w="2223" w:type="pct"/>
            <w:gridSpan w:val="4"/>
            <w:vAlign w:val="center"/>
          </w:tcPr>
          <w:p w:rsidR="00C52BBB" w:rsidRDefault="00C52BBB">
            <w:pPr>
              <w:snapToGrid w:val="0"/>
              <w:spacing w:line="320" w:lineRule="atLeast"/>
              <w:jc w:val="center"/>
              <w:rPr>
                <w:rFonts w:ascii="宋体" w:eastAsia="宋体" w:hAnsi="宋体" w:cs="宋体"/>
                <w:sz w:val="21"/>
                <w:szCs w:val="21"/>
              </w:rPr>
            </w:pPr>
          </w:p>
        </w:tc>
        <w:tc>
          <w:tcPr>
            <w:tcW w:w="1328" w:type="pct"/>
            <w:gridSpan w:val="2"/>
            <w:vAlign w:val="center"/>
          </w:tcPr>
          <w:p w:rsidR="00C52BBB" w:rsidRDefault="00C52BBB">
            <w:pPr>
              <w:snapToGrid w:val="0"/>
              <w:spacing w:line="320" w:lineRule="atLeast"/>
              <w:jc w:val="center"/>
              <w:rPr>
                <w:rFonts w:ascii="宋体" w:eastAsia="宋体" w:hAnsi="宋体" w:cs="宋体"/>
                <w:sz w:val="21"/>
                <w:szCs w:val="21"/>
              </w:rPr>
            </w:pPr>
          </w:p>
        </w:tc>
      </w:tr>
      <w:tr w:rsidR="00C52BBB" w:rsidTr="00284524">
        <w:trPr>
          <w:trHeight w:val="565"/>
          <w:jc w:val="center"/>
        </w:trPr>
        <w:tc>
          <w:tcPr>
            <w:tcW w:w="368" w:type="pct"/>
            <w:vMerge/>
            <w:vAlign w:val="center"/>
          </w:tcPr>
          <w:p w:rsidR="00C52BBB" w:rsidRDefault="00C52BBB">
            <w:pPr>
              <w:snapToGrid w:val="0"/>
              <w:spacing w:line="320" w:lineRule="atLeast"/>
              <w:rPr>
                <w:rFonts w:ascii="宋体" w:eastAsia="宋体" w:hAnsi="宋体" w:cs="宋体"/>
                <w:sz w:val="21"/>
                <w:szCs w:val="21"/>
              </w:rPr>
            </w:pPr>
          </w:p>
        </w:tc>
        <w:tc>
          <w:tcPr>
            <w:tcW w:w="1081" w:type="pct"/>
            <w:gridSpan w:val="2"/>
            <w:vAlign w:val="center"/>
          </w:tcPr>
          <w:p w:rsidR="00C52BBB" w:rsidRDefault="00C52BBB">
            <w:pPr>
              <w:snapToGrid w:val="0"/>
              <w:spacing w:line="320" w:lineRule="atLeast"/>
              <w:jc w:val="center"/>
              <w:rPr>
                <w:rFonts w:ascii="宋体" w:eastAsia="宋体" w:hAnsi="宋体" w:cs="宋体"/>
                <w:sz w:val="21"/>
                <w:szCs w:val="21"/>
              </w:rPr>
            </w:pPr>
          </w:p>
        </w:tc>
        <w:tc>
          <w:tcPr>
            <w:tcW w:w="2223" w:type="pct"/>
            <w:gridSpan w:val="4"/>
            <w:vAlign w:val="center"/>
          </w:tcPr>
          <w:p w:rsidR="00C52BBB" w:rsidRDefault="00C52BBB">
            <w:pPr>
              <w:snapToGrid w:val="0"/>
              <w:spacing w:line="320" w:lineRule="atLeast"/>
              <w:jc w:val="center"/>
              <w:rPr>
                <w:rFonts w:ascii="宋体" w:eastAsia="宋体" w:hAnsi="宋体" w:cs="宋体"/>
                <w:sz w:val="21"/>
                <w:szCs w:val="21"/>
              </w:rPr>
            </w:pPr>
          </w:p>
        </w:tc>
        <w:tc>
          <w:tcPr>
            <w:tcW w:w="1328" w:type="pct"/>
            <w:gridSpan w:val="2"/>
            <w:vAlign w:val="center"/>
          </w:tcPr>
          <w:p w:rsidR="00C52BBB" w:rsidRDefault="00C52BBB">
            <w:pPr>
              <w:snapToGrid w:val="0"/>
              <w:spacing w:line="320" w:lineRule="atLeast"/>
              <w:jc w:val="center"/>
              <w:rPr>
                <w:rFonts w:ascii="宋体" w:eastAsia="宋体" w:hAnsi="宋体" w:cs="宋体"/>
                <w:sz w:val="21"/>
                <w:szCs w:val="21"/>
              </w:rPr>
            </w:pPr>
          </w:p>
        </w:tc>
      </w:tr>
      <w:tr w:rsidR="00C52BBB" w:rsidTr="00284524">
        <w:trPr>
          <w:trHeight w:val="565"/>
          <w:jc w:val="center"/>
        </w:trPr>
        <w:tc>
          <w:tcPr>
            <w:tcW w:w="368" w:type="pct"/>
            <w:vMerge/>
            <w:vAlign w:val="center"/>
          </w:tcPr>
          <w:p w:rsidR="00C52BBB" w:rsidRDefault="00C52BBB">
            <w:pPr>
              <w:snapToGrid w:val="0"/>
              <w:spacing w:line="320" w:lineRule="atLeast"/>
              <w:rPr>
                <w:rFonts w:ascii="宋体" w:eastAsia="宋体" w:hAnsi="宋体" w:cs="宋体"/>
                <w:sz w:val="21"/>
                <w:szCs w:val="21"/>
              </w:rPr>
            </w:pPr>
          </w:p>
        </w:tc>
        <w:tc>
          <w:tcPr>
            <w:tcW w:w="1081" w:type="pct"/>
            <w:gridSpan w:val="2"/>
            <w:vAlign w:val="center"/>
          </w:tcPr>
          <w:p w:rsidR="00C52BBB" w:rsidRDefault="00C52BBB">
            <w:pPr>
              <w:snapToGrid w:val="0"/>
              <w:spacing w:line="320" w:lineRule="atLeast"/>
              <w:jc w:val="center"/>
              <w:rPr>
                <w:rFonts w:ascii="宋体" w:eastAsia="宋体" w:hAnsi="宋体" w:cs="宋体"/>
                <w:sz w:val="21"/>
                <w:szCs w:val="21"/>
              </w:rPr>
            </w:pPr>
          </w:p>
        </w:tc>
        <w:tc>
          <w:tcPr>
            <w:tcW w:w="2223" w:type="pct"/>
            <w:gridSpan w:val="4"/>
            <w:vAlign w:val="center"/>
          </w:tcPr>
          <w:p w:rsidR="00C52BBB" w:rsidRDefault="00C52BBB">
            <w:pPr>
              <w:snapToGrid w:val="0"/>
              <w:spacing w:line="320" w:lineRule="atLeast"/>
              <w:jc w:val="center"/>
              <w:rPr>
                <w:rFonts w:ascii="宋体" w:eastAsia="宋体" w:hAnsi="宋体" w:cs="宋体"/>
                <w:sz w:val="21"/>
                <w:szCs w:val="21"/>
              </w:rPr>
            </w:pPr>
          </w:p>
        </w:tc>
        <w:tc>
          <w:tcPr>
            <w:tcW w:w="1328" w:type="pct"/>
            <w:gridSpan w:val="2"/>
            <w:vAlign w:val="center"/>
          </w:tcPr>
          <w:p w:rsidR="00C52BBB" w:rsidRDefault="00C52BBB">
            <w:pPr>
              <w:snapToGrid w:val="0"/>
              <w:spacing w:line="320" w:lineRule="atLeast"/>
              <w:jc w:val="center"/>
              <w:rPr>
                <w:rFonts w:ascii="宋体" w:eastAsia="宋体" w:hAnsi="宋体" w:cs="宋体"/>
                <w:sz w:val="21"/>
                <w:szCs w:val="21"/>
              </w:rPr>
            </w:pPr>
          </w:p>
        </w:tc>
      </w:tr>
    </w:tbl>
    <w:p w:rsidR="00C52BBB" w:rsidRDefault="00F55733">
      <w:pPr>
        <w:outlineLvl w:val="0"/>
        <w:rPr>
          <w:rFonts w:ascii="宋体" w:eastAsia="宋体" w:hAnsi="宋体"/>
          <w:b/>
          <w:sz w:val="28"/>
        </w:rPr>
      </w:pPr>
      <w:r>
        <w:br w:type="page"/>
      </w:r>
    </w:p>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60"/>
        <w:gridCol w:w="53"/>
        <w:gridCol w:w="2062"/>
        <w:gridCol w:w="38"/>
        <w:gridCol w:w="2069"/>
        <w:gridCol w:w="161"/>
        <w:gridCol w:w="206"/>
        <w:gridCol w:w="1495"/>
        <w:gridCol w:w="550"/>
        <w:gridCol w:w="1273"/>
      </w:tblGrid>
      <w:tr w:rsidR="00C52BBB" w:rsidTr="003023F0">
        <w:tc>
          <w:tcPr>
            <w:tcW w:w="8931" w:type="dxa"/>
            <w:gridSpan w:val="11"/>
          </w:tcPr>
          <w:p w:rsidR="00C52BBB" w:rsidRDefault="00F55733">
            <w:pPr>
              <w:outlineLvl w:val="0"/>
              <w:rPr>
                <w:rFonts w:ascii="Times New Roman" w:eastAsia="黑体" w:hAnsi="Times New Roman"/>
                <w:sz w:val="30"/>
                <w:szCs w:val="30"/>
              </w:rPr>
            </w:pPr>
            <w:r>
              <w:rPr>
                <w:rFonts w:ascii="宋体" w:eastAsia="宋体" w:hAnsi="宋体"/>
                <w:b/>
                <w:sz w:val="30"/>
              </w:rPr>
              <w:lastRenderedPageBreak/>
              <w:t>二、</w:t>
            </w:r>
            <w:r>
              <w:rPr>
                <w:rFonts w:ascii="宋体" w:eastAsia="宋体" w:hAnsi="宋体" w:hint="eastAsia"/>
                <w:b/>
                <w:sz w:val="30"/>
              </w:rPr>
              <w:t>立德</w:t>
            </w:r>
            <w:proofErr w:type="gramStart"/>
            <w:r>
              <w:rPr>
                <w:rFonts w:ascii="宋体" w:eastAsia="宋体" w:hAnsi="宋体"/>
                <w:b/>
                <w:sz w:val="30"/>
              </w:rPr>
              <w:t>树人成效</w:t>
            </w:r>
            <w:proofErr w:type="gramEnd"/>
          </w:p>
        </w:tc>
      </w:tr>
      <w:tr w:rsidR="00C52BBB" w:rsidTr="003023F0">
        <w:trPr>
          <w:trHeight w:val="393"/>
        </w:trPr>
        <w:tc>
          <w:tcPr>
            <w:tcW w:w="8931" w:type="dxa"/>
            <w:gridSpan w:val="11"/>
          </w:tcPr>
          <w:p w:rsidR="00C52BBB" w:rsidRDefault="00F55733">
            <w:pPr>
              <w:jc w:val="left"/>
              <w:rPr>
                <w:rFonts w:ascii="宋体" w:hAnsi="宋体" w:cs="宋体"/>
                <w:kern w:val="0"/>
                <w:sz w:val="24"/>
                <w:szCs w:val="24"/>
              </w:rPr>
            </w:pPr>
            <w:r>
              <w:rPr>
                <w:rFonts w:ascii="黑体" w:eastAsia="黑体" w:hAnsi="黑体" w:hint="eastAsia"/>
                <w:sz w:val="24"/>
                <w:szCs w:val="24"/>
              </w:rPr>
              <w:t>1</w:t>
            </w:r>
            <w:r>
              <w:rPr>
                <w:rFonts w:ascii="黑体" w:eastAsia="黑体" w:hAnsi="黑体"/>
                <w:sz w:val="24"/>
                <w:szCs w:val="24"/>
              </w:rPr>
              <w:t>.概述</w:t>
            </w:r>
            <w:r>
              <w:rPr>
                <w:rFonts w:ascii="黑体" w:eastAsia="黑体" w:hAnsi="黑体" w:hint="eastAsia"/>
                <w:sz w:val="24"/>
                <w:szCs w:val="24"/>
              </w:rPr>
              <w:t>（围绕“坚定理想信念、厚植爱国主义情怀、加强品德修养、增长知识见识、培养奋斗精神、增强综合素质”育人目标，将立德树人融入思想道德教育、文化知识教育、社会实践教育等各环节的情况，以及在课程体系、教学体系、教材体系、实践育人体系建设中的创新举措和取得的主要成效，</w:t>
            </w:r>
            <w:r>
              <w:rPr>
                <w:rFonts w:ascii="黑体" w:eastAsia="黑体" w:hAnsi="黑体"/>
                <w:sz w:val="24"/>
                <w:szCs w:val="24"/>
              </w:rPr>
              <w:t>不超过一页</w:t>
            </w:r>
            <w:r>
              <w:rPr>
                <w:rFonts w:ascii="黑体" w:eastAsia="黑体" w:hAnsi="黑体" w:hint="eastAsia"/>
                <w:sz w:val="24"/>
                <w:szCs w:val="24"/>
              </w:rPr>
              <w:t>。）</w:t>
            </w:r>
          </w:p>
        </w:tc>
      </w:tr>
      <w:tr w:rsidR="00C52BBB" w:rsidTr="003023F0">
        <w:trPr>
          <w:cantSplit/>
          <w:trHeight w:hRule="exact" w:val="11872"/>
        </w:trPr>
        <w:tc>
          <w:tcPr>
            <w:tcW w:w="8931" w:type="dxa"/>
            <w:gridSpan w:val="11"/>
          </w:tcPr>
          <w:p w:rsidR="00D817BE" w:rsidRDefault="00D817BE" w:rsidP="00086976">
            <w:pPr>
              <w:rPr>
                <w:rFonts w:ascii="Times New Roman" w:eastAsia="宋体" w:hAnsi="Times New Roman"/>
                <w:b/>
                <w:sz w:val="22"/>
              </w:rPr>
            </w:pPr>
          </w:p>
          <w:p w:rsidR="004C01E3" w:rsidRPr="006C01CE" w:rsidRDefault="00271EBC" w:rsidP="00086976">
            <w:pPr>
              <w:rPr>
                <w:rFonts w:ascii="Times New Roman" w:eastAsia="宋体" w:hAnsi="Times New Roman"/>
                <w:b/>
                <w:sz w:val="22"/>
              </w:rPr>
            </w:pPr>
            <w:r w:rsidRPr="006C01CE">
              <w:rPr>
                <w:rFonts w:ascii="Times New Roman" w:eastAsia="宋体" w:hAnsi="Times New Roman"/>
                <w:b/>
                <w:sz w:val="22"/>
              </w:rPr>
              <w:t>一</w:t>
            </w:r>
            <w:r w:rsidR="000E36D4" w:rsidRPr="006C01CE">
              <w:rPr>
                <w:rFonts w:ascii="Times New Roman" w:eastAsia="宋体" w:hAnsi="Times New Roman"/>
                <w:b/>
                <w:sz w:val="22"/>
              </w:rPr>
              <w:t>、思想政治、工作表现</w:t>
            </w:r>
            <w:r w:rsidR="004C01E3" w:rsidRPr="006C01CE">
              <w:rPr>
                <w:rFonts w:ascii="Times New Roman" w:eastAsia="宋体" w:hAnsi="Times New Roman"/>
                <w:b/>
                <w:sz w:val="22"/>
              </w:rPr>
              <w:t xml:space="preserve"> </w:t>
            </w:r>
          </w:p>
          <w:p w:rsidR="00AC35AE" w:rsidRPr="006C01CE" w:rsidRDefault="00271EBC" w:rsidP="00086976">
            <w:pPr>
              <w:rPr>
                <w:rFonts w:ascii="Times New Roman" w:eastAsia="宋体" w:hAnsi="Times New Roman"/>
                <w:sz w:val="22"/>
              </w:rPr>
            </w:pPr>
            <w:r w:rsidRPr="006C01CE">
              <w:rPr>
                <w:rFonts w:ascii="Times New Roman" w:eastAsia="宋体" w:hAnsi="Times New Roman"/>
                <w:sz w:val="22"/>
              </w:rPr>
              <w:t xml:space="preserve">1. </w:t>
            </w:r>
            <w:r w:rsidR="00DA68C5" w:rsidRPr="007B4AFC">
              <w:rPr>
                <w:rFonts w:ascii="Times New Roman" w:eastAsia="宋体" w:hAnsi="Times New Roman"/>
                <w:sz w:val="22"/>
              </w:rPr>
              <w:t>入职以来，</w:t>
            </w:r>
            <w:r w:rsidR="00AC35AE" w:rsidRPr="007B4AFC">
              <w:rPr>
                <w:rFonts w:ascii="Times New Roman" w:eastAsia="宋体" w:hAnsi="Times New Roman"/>
                <w:sz w:val="22"/>
              </w:rPr>
              <w:t>积极参加学校组织的岗前培训、新教师教书育人技能培训班、名师讲坛等</w:t>
            </w:r>
            <w:r w:rsidR="00086976" w:rsidRPr="007B4AFC">
              <w:rPr>
                <w:rFonts w:ascii="Times New Roman" w:eastAsia="宋体" w:hAnsi="Times New Roman"/>
                <w:sz w:val="22"/>
              </w:rPr>
              <w:t>活动，</w:t>
            </w:r>
            <w:r w:rsidR="00BB6AE6" w:rsidRPr="007B4AFC">
              <w:rPr>
                <w:rFonts w:ascii="Times New Roman" w:eastAsia="宋体" w:hAnsi="Times New Roman"/>
                <w:sz w:val="22"/>
              </w:rPr>
              <w:t>加强</w:t>
            </w:r>
            <w:r w:rsidR="00AC35AE" w:rsidRPr="007B4AFC">
              <w:rPr>
                <w:rFonts w:ascii="Times New Roman" w:eastAsia="宋体" w:hAnsi="Times New Roman"/>
                <w:sz w:val="22"/>
              </w:rPr>
              <w:t>教师</w:t>
            </w:r>
            <w:r w:rsidR="00BB6AE6" w:rsidRPr="007B4AFC">
              <w:rPr>
                <w:rFonts w:ascii="Times New Roman" w:eastAsia="宋体" w:hAnsi="Times New Roman"/>
                <w:sz w:val="22"/>
              </w:rPr>
              <w:t>的</w:t>
            </w:r>
            <w:r w:rsidR="00AC35AE" w:rsidRPr="007B4AFC">
              <w:rPr>
                <w:rFonts w:ascii="Times New Roman" w:eastAsia="宋体" w:hAnsi="Times New Roman"/>
                <w:sz w:val="22"/>
              </w:rPr>
              <w:t>职业道德</w:t>
            </w:r>
            <w:r w:rsidR="00BB6AE6" w:rsidRPr="007B4AFC">
              <w:rPr>
                <w:rFonts w:ascii="Times New Roman" w:eastAsia="宋体" w:hAnsi="Times New Roman"/>
                <w:sz w:val="22"/>
              </w:rPr>
              <w:t>观</w:t>
            </w:r>
            <w:r w:rsidR="00086976" w:rsidRPr="007B4AFC">
              <w:rPr>
                <w:rFonts w:ascii="Times New Roman" w:eastAsia="宋体" w:hAnsi="Times New Roman"/>
                <w:sz w:val="22"/>
              </w:rPr>
              <w:t>和立德树人的教育观</w:t>
            </w:r>
            <w:r w:rsidR="00522E64" w:rsidRPr="007B4AFC">
              <w:rPr>
                <w:rFonts w:ascii="Times New Roman" w:eastAsia="宋体" w:hAnsi="Times New Roman"/>
                <w:sz w:val="22"/>
              </w:rPr>
              <w:t>；坚定拥护以习近平总书记为核心的中国共产党的领导，</w:t>
            </w:r>
            <w:r w:rsidR="00086976" w:rsidRPr="007B4AFC">
              <w:rPr>
                <w:rFonts w:ascii="Times New Roman" w:eastAsia="宋体" w:hAnsi="Times New Roman"/>
                <w:sz w:val="22"/>
              </w:rPr>
              <w:t>以</w:t>
            </w:r>
            <w:r w:rsidR="00AC35AE" w:rsidRPr="007B4AFC">
              <w:rPr>
                <w:rFonts w:ascii="Times New Roman" w:eastAsia="宋体" w:hAnsi="Times New Roman"/>
                <w:sz w:val="22"/>
              </w:rPr>
              <w:t>社会主义新时代所面临的新的发展任务</w:t>
            </w:r>
            <w:r w:rsidR="00522E64" w:rsidRPr="007B4AFC">
              <w:rPr>
                <w:rFonts w:ascii="Times New Roman" w:eastAsia="宋体" w:hAnsi="Times New Roman"/>
                <w:sz w:val="22"/>
              </w:rPr>
              <w:t>、</w:t>
            </w:r>
            <w:r w:rsidR="00AC35AE" w:rsidRPr="007B4AFC">
              <w:rPr>
                <w:rFonts w:ascii="Times New Roman" w:eastAsia="宋体" w:hAnsi="Times New Roman"/>
                <w:sz w:val="22"/>
              </w:rPr>
              <w:t>中华民族的伟大复兴为己任</w:t>
            </w:r>
            <w:r w:rsidR="00522E64" w:rsidRPr="007B4AFC">
              <w:rPr>
                <w:rFonts w:ascii="Times New Roman" w:eastAsia="宋体" w:hAnsi="Times New Roman"/>
                <w:sz w:val="22"/>
              </w:rPr>
              <w:t>；</w:t>
            </w:r>
            <w:r w:rsidR="00AC35AE" w:rsidRPr="007B4AFC">
              <w:rPr>
                <w:rFonts w:ascii="Times New Roman" w:eastAsia="宋体" w:hAnsi="Times New Roman"/>
                <w:sz w:val="22"/>
              </w:rPr>
              <w:t>着力提升自身职业道德修养，学</w:t>
            </w:r>
            <w:proofErr w:type="gramStart"/>
            <w:r w:rsidR="00AC35AE" w:rsidRPr="007B4AFC">
              <w:rPr>
                <w:rFonts w:ascii="Times New Roman" w:eastAsia="宋体" w:hAnsi="Times New Roman"/>
                <w:sz w:val="22"/>
              </w:rPr>
              <w:t>习习近</w:t>
            </w:r>
            <w:proofErr w:type="gramEnd"/>
            <w:r w:rsidR="00AC35AE" w:rsidRPr="007B4AFC">
              <w:rPr>
                <w:rFonts w:ascii="Times New Roman" w:eastAsia="宋体" w:hAnsi="Times New Roman"/>
                <w:sz w:val="22"/>
              </w:rPr>
              <w:t>平新时代教育理念，深化立德树人的观念，将有理想信念、有道德情操、有扎实学识、有仁爱之心的</w:t>
            </w:r>
            <w:r w:rsidR="007B4AFC" w:rsidRPr="007B4AFC">
              <w:rPr>
                <w:rFonts w:ascii="Times New Roman" w:eastAsia="宋体" w:hAnsi="Times New Roman"/>
                <w:sz w:val="22"/>
              </w:rPr>
              <w:t>“</w:t>
            </w:r>
            <w:r w:rsidR="007B4AFC" w:rsidRPr="007B4AFC">
              <w:rPr>
                <w:rFonts w:ascii="Times New Roman" w:eastAsia="宋体" w:hAnsi="Times New Roman"/>
                <w:sz w:val="22"/>
              </w:rPr>
              <w:t>四有</w:t>
            </w:r>
            <w:r w:rsidR="007B4AFC" w:rsidRPr="007B4AFC">
              <w:rPr>
                <w:rFonts w:ascii="Times New Roman" w:eastAsia="宋体" w:hAnsi="Times New Roman"/>
                <w:sz w:val="22"/>
              </w:rPr>
              <w:t>”</w:t>
            </w:r>
            <w:r w:rsidR="00AC35AE" w:rsidRPr="007B4AFC">
              <w:rPr>
                <w:rFonts w:ascii="Times New Roman" w:eastAsia="宋体" w:hAnsi="Times New Roman"/>
                <w:sz w:val="22"/>
              </w:rPr>
              <w:t>好老师作为奋斗的目标。</w:t>
            </w:r>
          </w:p>
          <w:p w:rsidR="00AC35AE" w:rsidRPr="006C01CE" w:rsidRDefault="00AC35AE" w:rsidP="00AC35AE">
            <w:pPr>
              <w:rPr>
                <w:rFonts w:ascii="Times New Roman" w:eastAsia="宋体" w:hAnsi="Times New Roman"/>
                <w:sz w:val="22"/>
              </w:rPr>
            </w:pPr>
            <w:r w:rsidRPr="006C01CE">
              <w:rPr>
                <w:rFonts w:ascii="Times New Roman" w:eastAsia="宋体" w:hAnsi="Times New Roman"/>
                <w:sz w:val="22"/>
              </w:rPr>
              <w:t>2</w:t>
            </w:r>
            <w:r w:rsidR="00271EBC" w:rsidRPr="006C01CE">
              <w:rPr>
                <w:rFonts w:ascii="Times New Roman" w:eastAsia="宋体" w:hAnsi="Times New Roman"/>
                <w:sz w:val="22"/>
              </w:rPr>
              <w:t xml:space="preserve">. </w:t>
            </w:r>
            <w:r w:rsidRPr="006C01CE">
              <w:rPr>
                <w:rFonts w:ascii="Times New Roman" w:eastAsia="宋体" w:hAnsi="Times New Roman"/>
                <w:sz w:val="22"/>
              </w:rPr>
              <w:t>现担任电子信息教工党支部纪检委员，在系所党支部活动中，积极发挥组织者功能，团结同志，不断提升自身党性修养，争做社会主义新时代建设的铺路人</w:t>
            </w:r>
            <w:r w:rsidR="000F3A5F" w:rsidRPr="006C01CE">
              <w:rPr>
                <w:rFonts w:ascii="Times New Roman" w:eastAsia="宋体" w:hAnsi="Times New Roman"/>
                <w:sz w:val="22"/>
              </w:rPr>
              <w:t>。</w:t>
            </w:r>
          </w:p>
          <w:p w:rsidR="003F4226" w:rsidRDefault="00271EBC" w:rsidP="00AC35AE">
            <w:pPr>
              <w:rPr>
                <w:rFonts w:ascii="Times New Roman" w:eastAsia="宋体" w:hAnsi="Times New Roman"/>
                <w:sz w:val="22"/>
              </w:rPr>
            </w:pPr>
            <w:r w:rsidRPr="006C01CE">
              <w:rPr>
                <w:rFonts w:ascii="Times New Roman" w:eastAsia="宋体" w:hAnsi="Times New Roman"/>
                <w:sz w:val="22"/>
              </w:rPr>
              <w:t xml:space="preserve">3. </w:t>
            </w:r>
            <w:r w:rsidR="00DA68C5" w:rsidRPr="006C01CE">
              <w:rPr>
                <w:rFonts w:ascii="Times New Roman" w:eastAsia="宋体" w:hAnsi="Times New Roman"/>
                <w:sz w:val="22"/>
              </w:rPr>
              <w:t>积极</w:t>
            </w:r>
            <w:r w:rsidR="00AC35AE" w:rsidRPr="006C01CE">
              <w:rPr>
                <w:rFonts w:ascii="Times New Roman" w:eastAsia="宋体" w:hAnsi="Times New Roman"/>
                <w:sz w:val="22"/>
              </w:rPr>
              <w:t>参加院系公共事务服务，具体包括学院学科建设、工程认证等相关服务工作，学校组织的监考等；在工作中，与同事团结协作，工作勤奋刻苦、认真负责，具有良好的职业道德和敬业精神，受到大家的信任与好评。</w:t>
            </w:r>
          </w:p>
          <w:p w:rsidR="00073000" w:rsidRPr="006C01CE" w:rsidRDefault="00271EBC" w:rsidP="004C01E3">
            <w:pPr>
              <w:rPr>
                <w:rFonts w:ascii="Times New Roman" w:eastAsia="宋体" w:hAnsi="Times New Roman"/>
                <w:b/>
                <w:sz w:val="22"/>
              </w:rPr>
            </w:pPr>
            <w:r w:rsidRPr="006C01CE">
              <w:rPr>
                <w:rFonts w:ascii="Times New Roman" w:eastAsia="宋体" w:hAnsi="Times New Roman"/>
                <w:b/>
                <w:sz w:val="22"/>
              </w:rPr>
              <w:t>二</w:t>
            </w:r>
            <w:r w:rsidR="000E36D4" w:rsidRPr="006C01CE">
              <w:rPr>
                <w:rFonts w:ascii="Times New Roman" w:eastAsia="宋体" w:hAnsi="Times New Roman"/>
                <w:b/>
                <w:sz w:val="22"/>
              </w:rPr>
              <w:t>、教学和人才培养</w:t>
            </w:r>
          </w:p>
          <w:p w:rsidR="00AC35AE" w:rsidRPr="006C01CE" w:rsidRDefault="00AC35AE" w:rsidP="00AC35AE">
            <w:pPr>
              <w:rPr>
                <w:rFonts w:ascii="Times New Roman" w:eastAsia="宋体" w:hAnsi="Times New Roman"/>
                <w:sz w:val="22"/>
              </w:rPr>
            </w:pPr>
            <w:r w:rsidRPr="006C01CE">
              <w:rPr>
                <w:rFonts w:ascii="Times New Roman" w:eastAsia="宋体" w:hAnsi="Times New Roman"/>
                <w:sz w:val="22"/>
              </w:rPr>
              <w:t>1</w:t>
            </w:r>
            <w:r w:rsidR="00271EBC" w:rsidRPr="006C01CE">
              <w:rPr>
                <w:rFonts w:ascii="Times New Roman" w:eastAsia="宋体" w:hAnsi="Times New Roman"/>
                <w:sz w:val="22"/>
              </w:rPr>
              <w:t xml:space="preserve">. </w:t>
            </w:r>
            <w:r w:rsidRPr="006C01CE">
              <w:rPr>
                <w:rFonts w:ascii="Times New Roman" w:eastAsia="宋体" w:hAnsi="Times New Roman"/>
                <w:sz w:val="22"/>
              </w:rPr>
              <w:t>已将本科生《通信原理》、《模式识别导论》等课程列入下学期教学计划，并认真备课。在备课阶段，</w:t>
            </w:r>
            <w:r w:rsidR="00711F39" w:rsidRPr="006C01CE">
              <w:rPr>
                <w:rFonts w:ascii="Times New Roman" w:eastAsia="宋体" w:hAnsi="Times New Roman"/>
                <w:sz w:val="22"/>
              </w:rPr>
              <w:t>以教书育人为根本，把</w:t>
            </w:r>
            <w:r w:rsidRPr="006C01CE">
              <w:rPr>
                <w:rFonts w:ascii="Times New Roman" w:eastAsia="宋体" w:hAnsi="Times New Roman"/>
                <w:sz w:val="22"/>
              </w:rPr>
              <w:t>学生的听课体验</w:t>
            </w:r>
            <w:r w:rsidR="00711F39" w:rsidRPr="006C01CE">
              <w:rPr>
                <w:rFonts w:ascii="Times New Roman" w:eastAsia="宋体" w:hAnsi="Times New Roman"/>
                <w:sz w:val="22"/>
              </w:rPr>
              <w:t>作</w:t>
            </w:r>
            <w:r w:rsidRPr="006C01CE">
              <w:rPr>
                <w:rFonts w:ascii="Times New Roman" w:eastAsia="宋体" w:hAnsi="Times New Roman"/>
                <w:sz w:val="22"/>
              </w:rPr>
              <w:t>为首要备课任务，把学生的发展放在教学工作的首位</w:t>
            </w:r>
            <w:r w:rsidR="00D53C10" w:rsidRPr="006C01CE">
              <w:rPr>
                <w:rFonts w:ascii="Times New Roman" w:eastAsia="宋体" w:hAnsi="Times New Roman"/>
                <w:sz w:val="22"/>
              </w:rPr>
              <w:t>；结合学生生涯的经验，为努力激发学生的学习兴趣，潜心钻研如何安排好课程的结构框架、结合生动的科研案例；课程结构细化到每一页</w:t>
            </w:r>
            <w:r w:rsidR="00001560" w:rsidRPr="006C01CE">
              <w:rPr>
                <w:rFonts w:ascii="Times New Roman" w:eastAsia="宋体" w:hAnsi="Times New Roman"/>
                <w:sz w:val="22"/>
              </w:rPr>
              <w:t>PPT</w:t>
            </w:r>
            <w:r w:rsidR="00D53C10" w:rsidRPr="006C01CE">
              <w:rPr>
                <w:rFonts w:ascii="Times New Roman" w:eastAsia="宋体" w:hAnsi="Times New Roman"/>
                <w:sz w:val="22"/>
              </w:rPr>
              <w:t>、每一处转折、每一处提问，综合讲授法、演示法、问题法等讲课方法，追求让学生们发自内心地喜欢学习，主动学习；</w:t>
            </w:r>
            <w:r w:rsidRPr="006C01CE">
              <w:rPr>
                <w:rFonts w:ascii="Times New Roman" w:eastAsia="宋体" w:hAnsi="Times New Roman"/>
                <w:sz w:val="22"/>
              </w:rPr>
              <w:t>教书育人的核心在于育人，备课中注重在课程合理编排思政，结合先进</w:t>
            </w:r>
            <w:proofErr w:type="gramStart"/>
            <w:r w:rsidRPr="006C01CE">
              <w:rPr>
                <w:rFonts w:ascii="Times New Roman" w:eastAsia="宋体" w:hAnsi="Times New Roman"/>
                <w:sz w:val="22"/>
              </w:rPr>
              <w:t>科研事迹</w:t>
            </w:r>
            <w:proofErr w:type="gramEnd"/>
            <w:r w:rsidRPr="006C01CE">
              <w:rPr>
                <w:rFonts w:ascii="Times New Roman" w:eastAsia="宋体" w:hAnsi="Times New Roman"/>
                <w:sz w:val="22"/>
              </w:rPr>
              <w:t>讲授，力求在学习专业知识的同时帮助学生树立正确的价值观、人生观。</w:t>
            </w:r>
          </w:p>
          <w:p w:rsidR="00AC35AE" w:rsidRPr="006C01CE" w:rsidRDefault="00AC35AE" w:rsidP="00AC35AE">
            <w:pPr>
              <w:rPr>
                <w:rFonts w:ascii="Times New Roman" w:eastAsia="宋体" w:hAnsi="Times New Roman"/>
                <w:sz w:val="22"/>
              </w:rPr>
            </w:pPr>
            <w:r w:rsidRPr="006C01CE">
              <w:rPr>
                <w:rFonts w:ascii="Times New Roman" w:eastAsia="宋体" w:hAnsi="Times New Roman"/>
                <w:sz w:val="22"/>
              </w:rPr>
              <w:t>2</w:t>
            </w:r>
            <w:r w:rsidR="00271EBC" w:rsidRPr="006C01CE">
              <w:rPr>
                <w:rFonts w:ascii="Times New Roman" w:eastAsia="宋体" w:hAnsi="Times New Roman"/>
                <w:sz w:val="22"/>
              </w:rPr>
              <w:t xml:space="preserve">. </w:t>
            </w:r>
            <w:r w:rsidRPr="006C01CE">
              <w:rPr>
                <w:rFonts w:ascii="Times New Roman" w:eastAsia="宋体" w:hAnsi="Times New Roman"/>
                <w:sz w:val="22"/>
              </w:rPr>
              <w:t>担任</w:t>
            </w:r>
            <w:r w:rsidRPr="006C01CE">
              <w:rPr>
                <w:rFonts w:ascii="Times New Roman" w:eastAsia="宋体" w:hAnsi="Times New Roman"/>
                <w:sz w:val="22"/>
              </w:rPr>
              <w:t>2021</w:t>
            </w:r>
            <w:r w:rsidRPr="006C01CE">
              <w:rPr>
                <w:rFonts w:ascii="Times New Roman" w:eastAsia="宋体" w:hAnsi="Times New Roman"/>
                <w:sz w:val="22"/>
              </w:rPr>
              <w:t>级本科生电信</w:t>
            </w:r>
            <w:r w:rsidRPr="006C01CE">
              <w:rPr>
                <w:rFonts w:ascii="Times New Roman" w:eastAsia="宋体" w:hAnsi="Times New Roman"/>
                <w:sz w:val="22"/>
              </w:rPr>
              <w:t>2</w:t>
            </w:r>
            <w:r w:rsidRPr="006C01CE">
              <w:rPr>
                <w:rFonts w:ascii="Times New Roman" w:eastAsia="宋体" w:hAnsi="Times New Roman"/>
                <w:sz w:val="22"/>
              </w:rPr>
              <w:t>班班导师</w:t>
            </w:r>
            <w:r w:rsidR="00D53C10" w:rsidRPr="006C01CE">
              <w:rPr>
                <w:rFonts w:ascii="Times New Roman" w:eastAsia="宋体" w:hAnsi="Times New Roman"/>
                <w:sz w:val="22"/>
              </w:rPr>
              <w:t>，</w:t>
            </w:r>
            <w:r w:rsidRPr="006C01CE">
              <w:rPr>
                <w:rFonts w:ascii="Times New Roman" w:eastAsia="宋体" w:hAnsi="Times New Roman"/>
                <w:sz w:val="22"/>
              </w:rPr>
              <w:t>坚持做到每月一次班会、创建学习互助小组、积极与辅导员沟通、追踪了解每个人的情况以便对症下药，努力创建一个强凝聚力且朝气蓬勃的班级。对全体学生进行思想教育，在班会中，明晰社会主义新时代的伟大建设任务，弘扬中国共产党在社会主义现代化建设中取得</w:t>
            </w:r>
            <w:r w:rsidR="007B4AFC">
              <w:rPr>
                <w:rFonts w:ascii="Times New Roman" w:eastAsia="宋体" w:hAnsi="Times New Roman" w:hint="eastAsia"/>
                <w:sz w:val="22"/>
              </w:rPr>
              <w:t>的</w:t>
            </w:r>
            <w:r w:rsidRPr="006C01CE">
              <w:rPr>
                <w:rFonts w:ascii="Times New Roman" w:eastAsia="宋体" w:hAnsi="Times New Roman"/>
                <w:sz w:val="22"/>
              </w:rPr>
              <w:t>卓越成就，鼓励同学们积极向党组织靠拢，树立为中国社会主义新时代奋斗终身的信念</w:t>
            </w:r>
            <w:r w:rsidR="007B4AFC">
              <w:rPr>
                <w:rFonts w:ascii="Times New Roman" w:eastAsia="宋体" w:hAnsi="Times New Roman" w:hint="eastAsia"/>
                <w:sz w:val="22"/>
              </w:rPr>
              <w:t>。</w:t>
            </w:r>
          </w:p>
          <w:p w:rsidR="004C01E3" w:rsidRPr="006C01CE" w:rsidRDefault="00AC35AE" w:rsidP="00AC35AE">
            <w:pPr>
              <w:rPr>
                <w:rFonts w:ascii="Times New Roman" w:eastAsia="宋体" w:hAnsi="Times New Roman"/>
                <w:sz w:val="22"/>
              </w:rPr>
            </w:pPr>
            <w:r w:rsidRPr="006C01CE">
              <w:rPr>
                <w:rFonts w:ascii="Times New Roman" w:eastAsia="宋体" w:hAnsi="Times New Roman"/>
                <w:sz w:val="22"/>
              </w:rPr>
              <w:t>3</w:t>
            </w:r>
            <w:r w:rsidR="00271EBC" w:rsidRPr="006C01CE">
              <w:rPr>
                <w:rFonts w:ascii="Times New Roman" w:eastAsia="宋体" w:hAnsi="Times New Roman"/>
                <w:sz w:val="22"/>
              </w:rPr>
              <w:t xml:space="preserve">. </w:t>
            </w:r>
            <w:r w:rsidRPr="006C01CE">
              <w:rPr>
                <w:rFonts w:ascii="Times New Roman" w:eastAsia="宋体" w:hAnsi="Times New Roman"/>
                <w:sz w:val="22"/>
              </w:rPr>
              <w:t>指导</w:t>
            </w:r>
            <w:r w:rsidRPr="006C01CE">
              <w:rPr>
                <w:rFonts w:ascii="Times New Roman" w:eastAsia="宋体" w:hAnsi="Times New Roman"/>
                <w:sz w:val="22"/>
              </w:rPr>
              <w:t>7</w:t>
            </w:r>
            <w:r w:rsidRPr="006C01CE">
              <w:rPr>
                <w:rFonts w:ascii="Times New Roman" w:eastAsia="宋体" w:hAnsi="Times New Roman"/>
                <w:sz w:val="22"/>
              </w:rPr>
              <w:t>名本科毕业设计，同时指导多名本科生进行科研和实践活动</w:t>
            </w:r>
            <w:r w:rsidR="00D53C10" w:rsidRPr="006C01CE">
              <w:rPr>
                <w:rFonts w:ascii="Times New Roman" w:eastAsia="宋体" w:hAnsi="Times New Roman"/>
                <w:sz w:val="22"/>
              </w:rPr>
              <w:t>。在指导过程</w:t>
            </w:r>
            <w:r w:rsidR="00271EBC" w:rsidRPr="006C01CE">
              <w:rPr>
                <w:rFonts w:ascii="Times New Roman" w:eastAsia="宋体" w:hAnsi="Times New Roman"/>
                <w:sz w:val="22"/>
              </w:rPr>
              <w:t>及日常交流</w:t>
            </w:r>
            <w:r w:rsidR="00D53C10" w:rsidRPr="006C01CE">
              <w:rPr>
                <w:rFonts w:ascii="Times New Roman" w:eastAsia="宋体" w:hAnsi="Times New Roman"/>
                <w:sz w:val="22"/>
              </w:rPr>
              <w:t>中，从自身做起，树立榜样，着重培养学生的创新意识以及严谨的做事风格，以期为国家解决卡脖子的技术问题，为国家发展技术储备力量。</w:t>
            </w:r>
          </w:p>
          <w:p w:rsidR="00D53C10" w:rsidRPr="006C01CE" w:rsidRDefault="00271EBC" w:rsidP="004C01E3">
            <w:pPr>
              <w:rPr>
                <w:rFonts w:ascii="Times New Roman" w:eastAsia="宋体" w:hAnsi="Times New Roman"/>
                <w:b/>
                <w:sz w:val="22"/>
              </w:rPr>
            </w:pPr>
            <w:r w:rsidRPr="006C01CE">
              <w:rPr>
                <w:rFonts w:ascii="Times New Roman" w:eastAsia="宋体" w:hAnsi="Times New Roman"/>
                <w:b/>
                <w:sz w:val="22"/>
              </w:rPr>
              <w:t>三</w:t>
            </w:r>
            <w:r w:rsidR="004C01E3" w:rsidRPr="006C01CE">
              <w:rPr>
                <w:rFonts w:ascii="Times New Roman" w:eastAsia="宋体" w:hAnsi="Times New Roman"/>
                <w:b/>
                <w:sz w:val="22"/>
              </w:rPr>
              <w:t>、</w:t>
            </w:r>
            <w:r w:rsidR="0077688C" w:rsidRPr="006C01CE">
              <w:rPr>
                <w:rFonts w:ascii="Times New Roman" w:eastAsia="宋体" w:hAnsi="Times New Roman"/>
                <w:b/>
                <w:sz w:val="22"/>
              </w:rPr>
              <w:t>已</w:t>
            </w:r>
            <w:r w:rsidR="004C01E3" w:rsidRPr="006C01CE">
              <w:rPr>
                <w:rFonts w:ascii="Times New Roman" w:eastAsia="宋体" w:hAnsi="Times New Roman"/>
                <w:b/>
                <w:sz w:val="22"/>
              </w:rPr>
              <w:t>取得的主要成效</w:t>
            </w:r>
          </w:p>
          <w:p w:rsidR="004C01E3" w:rsidRPr="006C01CE" w:rsidRDefault="004C01E3" w:rsidP="00271EBC">
            <w:pPr>
              <w:ind w:firstLineChars="150" w:firstLine="330"/>
              <w:rPr>
                <w:rFonts w:ascii="Times New Roman" w:eastAsia="宋体" w:hAnsi="Times New Roman"/>
                <w:sz w:val="22"/>
              </w:rPr>
            </w:pPr>
            <w:r w:rsidRPr="006C01CE">
              <w:rPr>
                <w:rFonts w:ascii="Times New Roman" w:eastAsia="宋体" w:hAnsi="Times New Roman"/>
                <w:sz w:val="22"/>
              </w:rPr>
              <w:t>在南京理工大学</w:t>
            </w:r>
            <w:r w:rsidRPr="006C01CE">
              <w:rPr>
                <w:rFonts w:ascii="Times New Roman" w:eastAsia="宋体" w:hAnsi="Times New Roman"/>
                <w:sz w:val="22"/>
              </w:rPr>
              <w:t>/</w:t>
            </w:r>
            <w:r w:rsidRPr="006C01CE">
              <w:rPr>
                <w:rFonts w:ascii="Times New Roman" w:eastAsia="宋体" w:hAnsi="Times New Roman"/>
                <w:sz w:val="22"/>
              </w:rPr>
              <w:t>华南</w:t>
            </w:r>
            <w:r w:rsidR="00F10AD8" w:rsidRPr="006C01CE">
              <w:rPr>
                <w:rFonts w:ascii="Times New Roman" w:eastAsia="宋体" w:hAnsi="Times New Roman"/>
                <w:sz w:val="22"/>
              </w:rPr>
              <w:t>理工大学学习期间，</w:t>
            </w:r>
            <w:r w:rsidRPr="006C01CE">
              <w:rPr>
                <w:rFonts w:ascii="Times New Roman" w:eastAsia="宋体" w:hAnsi="Times New Roman"/>
                <w:sz w:val="22"/>
              </w:rPr>
              <w:t>积极参与本科生教学</w:t>
            </w:r>
            <w:r w:rsidR="00F10AD8" w:rsidRPr="006C01CE">
              <w:rPr>
                <w:rFonts w:ascii="Times New Roman" w:eastAsia="宋体" w:hAnsi="Times New Roman"/>
                <w:sz w:val="22"/>
              </w:rPr>
              <w:t>、协助</w:t>
            </w:r>
            <w:r w:rsidRPr="006C01CE">
              <w:rPr>
                <w:rFonts w:ascii="Times New Roman" w:eastAsia="宋体" w:hAnsi="Times New Roman"/>
                <w:sz w:val="22"/>
              </w:rPr>
              <w:t>研究生培养工作，</w:t>
            </w:r>
            <w:r w:rsidR="00F10AD8" w:rsidRPr="006C01CE">
              <w:rPr>
                <w:rFonts w:ascii="Times New Roman" w:eastAsia="宋体" w:hAnsi="Times New Roman"/>
                <w:sz w:val="22"/>
              </w:rPr>
              <w:t>积累了</w:t>
            </w:r>
            <w:r w:rsidRPr="006C01CE">
              <w:rPr>
                <w:rFonts w:ascii="Times New Roman" w:eastAsia="宋体" w:hAnsi="Times New Roman"/>
                <w:sz w:val="22"/>
              </w:rPr>
              <w:t>丰富的经验，</w:t>
            </w:r>
            <w:r w:rsidR="00F10AD8" w:rsidRPr="006C01CE">
              <w:rPr>
                <w:rFonts w:ascii="Times New Roman" w:eastAsia="宋体" w:hAnsi="Times New Roman"/>
                <w:sz w:val="22"/>
              </w:rPr>
              <w:t>具体工作及取得的成效如下：</w:t>
            </w:r>
          </w:p>
          <w:p w:rsidR="0077688C" w:rsidRPr="006C01CE" w:rsidRDefault="004C01E3" w:rsidP="004C01E3">
            <w:pPr>
              <w:rPr>
                <w:rFonts w:ascii="Times New Roman" w:eastAsia="宋体" w:hAnsi="Times New Roman"/>
                <w:sz w:val="22"/>
              </w:rPr>
            </w:pPr>
            <w:r w:rsidRPr="006C01CE">
              <w:rPr>
                <w:rFonts w:ascii="Times New Roman" w:eastAsia="宋体" w:hAnsi="Times New Roman"/>
                <w:sz w:val="22"/>
              </w:rPr>
              <w:t>1</w:t>
            </w:r>
            <w:r w:rsidR="00271EBC" w:rsidRPr="006C01CE">
              <w:rPr>
                <w:rFonts w:ascii="Times New Roman" w:eastAsia="宋体" w:hAnsi="Times New Roman"/>
                <w:sz w:val="22"/>
              </w:rPr>
              <w:t xml:space="preserve">. </w:t>
            </w:r>
            <w:r w:rsidR="00C27D84" w:rsidRPr="006C01CE">
              <w:rPr>
                <w:rFonts w:ascii="Times New Roman" w:eastAsia="宋体" w:hAnsi="Times New Roman"/>
                <w:sz w:val="22"/>
              </w:rPr>
              <w:t>担任</w:t>
            </w:r>
            <w:r w:rsidRPr="006C01CE">
              <w:rPr>
                <w:rFonts w:ascii="Times New Roman" w:eastAsia="宋体" w:hAnsi="Times New Roman"/>
                <w:sz w:val="22"/>
              </w:rPr>
              <w:t>《天线与电波传播》、《现代微波毫米波技术》课程助教</w:t>
            </w:r>
            <w:r w:rsidR="00AE071F" w:rsidRPr="006C01CE">
              <w:rPr>
                <w:rFonts w:ascii="Times New Roman" w:eastAsia="宋体" w:hAnsi="Times New Roman"/>
                <w:sz w:val="22"/>
              </w:rPr>
              <w:t>；</w:t>
            </w:r>
            <w:r w:rsidRPr="006C01CE">
              <w:rPr>
                <w:rFonts w:ascii="Times New Roman" w:eastAsia="宋体" w:hAnsi="Times New Roman"/>
                <w:sz w:val="22"/>
              </w:rPr>
              <w:t>协助指导本科生科研训练</w:t>
            </w:r>
            <w:r w:rsidRPr="006C01CE">
              <w:rPr>
                <w:rFonts w:ascii="Times New Roman" w:eastAsia="宋体" w:hAnsi="Times New Roman"/>
                <w:sz w:val="22"/>
              </w:rPr>
              <w:t>10</w:t>
            </w:r>
            <w:r w:rsidRPr="006C01CE">
              <w:rPr>
                <w:rFonts w:ascii="Times New Roman" w:eastAsia="宋体" w:hAnsi="Times New Roman"/>
                <w:sz w:val="22"/>
              </w:rPr>
              <w:t>余人次</w:t>
            </w:r>
            <w:r w:rsidR="00AE071F" w:rsidRPr="006C01CE">
              <w:rPr>
                <w:rFonts w:ascii="Times New Roman" w:eastAsia="宋体" w:hAnsi="Times New Roman"/>
                <w:sz w:val="22"/>
              </w:rPr>
              <w:t>；</w:t>
            </w:r>
            <w:r w:rsidRPr="006C01CE">
              <w:rPr>
                <w:rFonts w:ascii="Times New Roman" w:eastAsia="宋体" w:hAnsi="Times New Roman"/>
                <w:sz w:val="22"/>
              </w:rPr>
              <w:t>协助指导本科生毕业设计</w:t>
            </w:r>
            <w:r w:rsidRPr="006C01CE">
              <w:rPr>
                <w:rFonts w:ascii="Times New Roman" w:eastAsia="宋体" w:hAnsi="Times New Roman"/>
                <w:sz w:val="22"/>
              </w:rPr>
              <w:t>6</w:t>
            </w:r>
            <w:r w:rsidRPr="006C01CE">
              <w:rPr>
                <w:rFonts w:ascii="Times New Roman" w:eastAsia="宋体" w:hAnsi="Times New Roman"/>
                <w:sz w:val="22"/>
              </w:rPr>
              <w:t>次</w:t>
            </w:r>
            <w:r w:rsidR="00AE071F" w:rsidRPr="006C01CE">
              <w:rPr>
                <w:rFonts w:ascii="Times New Roman" w:eastAsia="宋体" w:hAnsi="Times New Roman"/>
                <w:sz w:val="22"/>
              </w:rPr>
              <w:t>，</w:t>
            </w:r>
            <w:r w:rsidRPr="006C01CE">
              <w:rPr>
                <w:rFonts w:ascii="Times New Roman" w:eastAsia="宋体" w:hAnsi="Times New Roman"/>
                <w:sz w:val="22"/>
              </w:rPr>
              <w:t>其中</w:t>
            </w:r>
            <w:r w:rsidRPr="006C01CE">
              <w:rPr>
                <w:rFonts w:ascii="Times New Roman" w:eastAsia="宋体" w:hAnsi="Times New Roman"/>
                <w:sz w:val="22"/>
              </w:rPr>
              <w:t>2</w:t>
            </w:r>
            <w:r w:rsidRPr="006C01CE">
              <w:rPr>
                <w:rFonts w:ascii="Times New Roman" w:eastAsia="宋体" w:hAnsi="Times New Roman"/>
                <w:sz w:val="22"/>
              </w:rPr>
              <w:t>次获得江苏省</w:t>
            </w:r>
            <w:r w:rsidRPr="006C01CE">
              <w:rPr>
                <w:rFonts w:ascii="Times New Roman" w:eastAsia="宋体" w:hAnsi="Times New Roman"/>
                <w:sz w:val="22"/>
              </w:rPr>
              <w:t>/</w:t>
            </w:r>
            <w:r w:rsidRPr="006C01CE">
              <w:rPr>
                <w:rFonts w:ascii="Times New Roman" w:eastAsia="宋体" w:hAnsi="Times New Roman"/>
                <w:sz w:val="22"/>
              </w:rPr>
              <w:t>南京理工大学优秀本科毕业设计奖；协助指导博</w:t>
            </w:r>
            <w:r w:rsidRPr="006C01CE">
              <w:rPr>
                <w:rFonts w:ascii="Times New Roman" w:eastAsia="宋体" w:hAnsi="Times New Roman"/>
                <w:sz w:val="22"/>
              </w:rPr>
              <w:t>/</w:t>
            </w:r>
            <w:r w:rsidRPr="006C01CE">
              <w:rPr>
                <w:rFonts w:ascii="Times New Roman" w:eastAsia="宋体" w:hAnsi="Times New Roman"/>
                <w:sz w:val="22"/>
              </w:rPr>
              <w:t>硕士生</w:t>
            </w:r>
            <w:r w:rsidRPr="006C01CE">
              <w:rPr>
                <w:rFonts w:ascii="Times New Roman" w:eastAsia="宋体" w:hAnsi="Times New Roman"/>
                <w:sz w:val="22"/>
              </w:rPr>
              <w:t>5</w:t>
            </w:r>
            <w:r w:rsidRPr="006C01CE">
              <w:rPr>
                <w:rFonts w:ascii="Times New Roman" w:eastAsia="宋体" w:hAnsi="Times New Roman"/>
                <w:sz w:val="22"/>
              </w:rPr>
              <w:t>名，多次发表</w:t>
            </w:r>
            <w:r w:rsidRPr="006C01CE">
              <w:rPr>
                <w:rFonts w:ascii="Times New Roman" w:eastAsia="宋体" w:hAnsi="Times New Roman"/>
                <w:sz w:val="22"/>
              </w:rPr>
              <w:t>SCI</w:t>
            </w:r>
            <w:r w:rsidRPr="006C01CE">
              <w:rPr>
                <w:rFonts w:ascii="Times New Roman" w:eastAsia="宋体" w:hAnsi="Times New Roman"/>
                <w:sz w:val="22"/>
              </w:rPr>
              <w:t>期刊</w:t>
            </w:r>
            <w:r w:rsidRPr="006C01CE">
              <w:rPr>
                <w:rFonts w:ascii="Times New Roman" w:eastAsia="宋体" w:hAnsi="Times New Roman"/>
                <w:sz w:val="22"/>
              </w:rPr>
              <w:t>/</w:t>
            </w:r>
            <w:r w:rsidRPr="006C01CE">
              <w:rPr>
                <w:rFonts w:ascii="Times New Roman" w:eastAsia="宋体" w:hAnsi="Times New Roman"/>
                <w:sz w:val="22"/>
              </w:rPr>
              <w:t>国际学术会议论文</w:t>
            </w:r>
            <w:r w:rsidRPr="006C01CE">
              <w:rPr>
                <w:rFonts w:ascii="Times New Roman" w:eastAsia="宋体" w:hAnsi="Times New Roman"/>
                <w:sz w:val="22"/>
              </w:rPr>
              <w:t>/</w:t>
            </w:r>
            <w:r w:rsidRPr="006C01CE">
              <w:rPr>
                <w:rFonts w:ascii="Times New Roman" w:eastAsia="宋体" w:hAnsi="Times New Roman"/>
                <w:sz w:val="22"/>
              </w:rPr>
              <w:t>专利等</w:t>
            </w:r>
            <w:r w:rsidR="00D53C10" w:rsidRPr="006C01CE">
              <w:rPr>
                <w:rFonts w:ascii="Times New Roman" w:eastAsia="宋体" w:hAnsi="Times New Roman"/>
                <w:sz w:val="22"/>
              </w:rPr>
              <w:t>；</w:t>
            </w:r>
            <w:r w:rsidR="00AE071F" w:rsidRPr="006C01CE">
              <w:rPr>
                <w:rFonts w:ascii="Times New Roman" w:eastAsia="宋体" w:hAnsi="Times New Roman"/>
                <w:sz w:val="22"/>
              </w:rPr>
              <w:t>实现了从学生到老师的思想转变，为学生树立了</w:t>
            </w:r>
            <w:r w:rsidR="00271EBC" w:rsidRPr="006C01CE">
              <w:rPr>
                <w:rFonts w:ascii="Times New Roman" w:eastAsia="宋体" w:hAnsi="Times New Roman"/>
                <w:sz w:val="22"/>
              </w:rPr>
              <w:t>治学</w:t>
            </w:r>
            <w:r w:rsidR="00AE071F" w:rsidRPr="006C01CE">
              <w:rPr>
                <w:rFonts w:ascii="Times New Roman" w:eastAsia="宋体" w:hAnsi="Times New Roman"/>
                <w:sz w:val="22"/>
              </w:rPr>
              <w:t>严谨的示范</w:t>
            </w:r>
            <w:r w:rsidR="00271EBC" w:rsidRPr="006C01CE">
              <w:rPr>
                <w:rFonts w:ascii="Times New Roman" w:eastAsia="宋体" w:hAnsi="Times New Roman"/>
                <w:sz w:val="22"/>
              </w:rPr>
              <w:t>，培养了学生创新的科研精神。</w:t>
            </w:r>
          </w:p>
          <w:p w:rsidR="004C01E3" w:rsidRPr="006C01CE" w:rsidRDefault="00271EBC" w:rsidP="004C01E3">
            <w:pPr>
              <w:rPr>
                <w:rFonts w:ascii="Times New Roman" w:eastAsia="宋体" w:hAnsi="Times New Roman"/>
                <w:sz w:val="22"/>
              </w:rPr>
            </w:pPr>
            <w:r w:rsidRPr="006C01CE">
              <w:rPr>
                <w:rFonts w:ascii="Times New Roman" w:eastAsia="宋体" w:hAnsi="Times New Roman"/>
                <w:sz w:val="22"/>
              </w:rPr>
              <w:t xml:space="preserve">2. </w:t>
            </w:r>
            <w:r w:rsidR="004C01E3" w:rsidRPr="006C01CE">
              <w:rPr>
                <w:rFonts w:ascii="Times New Roman" w:eastAsia="宋体" w:hAnsi="Times New Roman"/>
                <w:sz w:val="22"/>
              </w:rPr>
              <w:t>目前毕业生去向包括新加坡国立大学</w:t>
            </w:r>
            <w:r w:rsidR="004C01E3" w:rsidRPr="006C01CE">
              <w:rPr>
                <w:rFonts w:ascii="Times New Roman" w:eastAsia="宋体" w:hAnsi="Times New Roman"/>
                <w:sz w:val="22"/>
              </w:rPr>
              <w:t>(</w:t>
            </w:r>
            <w:r w:rsidR="004C01E3" w:rsidRPr="006C01CE">
              <w:rPr>
                <w:rFonts w:ascii="Times New Roman" w:eastAsia="宋体" w:hAnsi="Times New Roman"/>
                <w:sz w:val="22"/>
              </w:rPr>
              <w:t>读博</w:t>
            </w:r>
            <w:r w:rsidR="004C01E3" w:rsidRPr="006C01CE">
              <w:rPr>
                <w:rFonts w:ascii="Times New Roman" w:eastAsia="宋体" w:hAnsi="Times New Roman"/>
                <w:sz w:val="22"/>
              </w:rPr>
              <w:t>)</w:t>
            </w:r>
            <w:r w:rsidR="00E06231" w:rsidRPr="006C01CE">
              <w:rPr>
                <w:rFonts w:ascii="Times New Roman" w:eastAsia="宋体" w:hAnsi="Times New Roman"/>
                <w:sz w:val="22"/>
              </w:rPr>
              <w:t>、</w:t>
            </w:r>
            <w:r w:rsidR="004C01E3" w:rsidRPr="006C01CE">
              <w:rPr>
                <w:rFonts w:ascii="Times New Roman" w:eastAsia="宋体" w:hAnsi="Times New Roman"/>
                <w:sz w:val="22"/>
              </w:rPr>
              <w:t>南京理工大学</w:t>
            </w:r>
            <w:r w:rsidRPr="006C01CE">
              <w:rPr>
                <w:rFonts w:ascii="Times New Roman" w:eastAsia="宋体" w:hAnsi="Times New Roman"/>
                <w:sz w:val="22"/>
              </w:rPr>
              <w:t>等知名学府</w:t>
            </w:r>
            <w:r w:rsidR="00E06231" w:rsidRPr="006C01CE">
              <w:rPr>
                <w:rFonts w:ascii="Times New Roman" w:eastAsia="宋体" w:hAnsi="Times New Roman"/>
                <w:sz w:val="22"/>
              </w:rPr>
              <w:t>、</w:t>
            </w:r>
            <w:r w:rsidRPr="006C01CE">
              <w:rPr>
                <w:rFonts w:ascii="Times New Roman" w:eastAsia="宋体" w:hAnsi="Times New Roman"/>
                <w:sz w:val="22"/>
              </w:rPr>
              <w:t>以及能为国家解决雷达、卫星等通信领域卡脖子问题的</w:t>
            </w:r>
            <w:r w:rsidR="004C01E3" w:rsidRPr="006C01CE">
              <w:rPr>
                <w:rFonts w:ascii="Times New Roman" w:eastAsia="宋体" w:hAnsi="Times New Roman"/>
                <w:sz w:val="22"/>
              </w:rPr>
              <w:t>中电</w:t>
            </w:r>
            <w:r w:rsidR="004C01E3" w:rsidRPr="006C01CE">
              <w:rPr>
                <w:rFonts w:ascii="Times New Roman" w:eastAsia="宋体" w:hAnsi="Times New Roman"/>
                <w:sz w:val="22"/>
              </w:rPr>
              <w:t>55</w:t>
            </w:r>
            <w:r w:rsidR="004C01E3" w:rsidRPr="006C01CE">
              <w:rPr>
                <w:rFonts w:ascii="Times New Roman" w:eastAsia="宋体" w:hAnsi="Times New Roman"/>
                <w:sz w:val="22"/>
              </w:rPr>
              <w:t>所</w:t>
            </w:r>
            <w:r w:rsidR="00E06231" w:rsidRPr="006C01CE">
              <w:rPr>
                <w:rFonts w:ascii="Times New Roman" w:eastAsia="宋体" w:hAnsi="Times New Roman"/>
                <w:sz w:val="22"/>
              </w:rPr>
              <w:t>、</w:t>
            </w:r>
            <w:r w:rsidRPr="006C01CE">
              <w:rPr>
                <w:rFonts w:ascii="Times New Roman" w:eastAsia="宋体" w:hAnsi="Times New Roman"/>
                <w:sz w:val="22"/>
              </w:rPr>
              <w:t>中电</w:t>
            </w:r>
            <w:r w:rsidRPr="006C01CE">
              <w:rPr>
                <w:rFonts w:ascii="Times New Roman" w:eastAsia="宋体" w:hAnsi="Times New Roman"/>
                <w:sz w:val="22"/>
              </w:rPr>
              <w:t>14</w:t>
            </w:r>
            <w:r w:rsidRPr="006C01CE">
              <w:rPr>
                <w:rFonts w:ascii="Times New Roman" w:eastAsia="宋体" w:hAnsi="Times New Roman"/>
                <w:sz w:val="22"/>
              </w:rPr>
              <w:t>所</w:t>
            </w:r>
            <w:r w:rsidRPr="006C01CE">
              <w:rPr>
                <w:rFonts w:ascii="Times New Roman" w:eastAsia="宋体" w:hAnsi="Times New Roman"/>
                <w:sz w:val="22"/>
              </w:rPr>
              <w:t>(</w:t>
            </w:r>
            <w:r w:rsidR="00843B0E" w:rsidRPr="006C01CE">
              <w:rPr>
                <w:rFonts w:ascii="Times New Roman" w:eastAsia="宋体" w:hAnsi="Times New Roman"/>
                <w:sz w:val="22"/>
              </w:rPr>
              <w:t>国睿</w:t>
            </w:r>
            <w:r w:rsidRPr="006C01CE">
              <w:rPr>
                <w:rFonts w:ascii="Times New Roman" w:eastAsia="宋体" w:hAnsi="Times New Roman"/>
                <w:sz w:val="22"/>
              </w:rPr>
              <w:t>)</w:t>
            </w:r>
            <w:r w:rsidR="00843B0E" w:rsidRPr="006C01CE">
              <w:rPr>
                <w:rFonts w:ascii="Times New Roman" w:eastAsia="宋体" w:hAnsi="Times New Roman"/>
                <w:sz w:val="22"/>
              </w:rPr>
              <w:t>、</w:t>
            </w:r>
            <w:r w:rsidR="004C01E3" w:rsidRPr="006C01CE">
              <w:rPr>
                <w:rFonts w:ascii="Times New Roman" w:eastAsia="宋体" w:hAnsi="Times New Roman"/>
                <w:sz w:val="22"/>
              </w:rPr>
              <w:t>华为</w:t>
            </w:r>
            <w:r w:rsidRPr="006C01CE">
              <w:rPr>
                <w:rFonts w:ascii="Times New Roman" w:eastAsia="宋体" w:hAnsi="Times New Roman"/>
                <w:sz w:val="22"/>
              </w:rPr>
              <w:t>等研究所及</w:t>
            </w:r>
            <w:r w:rsidR="004C01E3" w:rsidRPr="006C01CE">
              <w:rPr>
                <w:rFonts w:ascii="Times New Roman" w:eastAsia="宋体" w:hAnsi="Times New Roman"/>
                <w:sz w:val="22"/>
              </w:rPr>
              <w:t>企业。</w:t>
            </w:r>
          </w:p>
          <w:p w:rsidR="00C52BBB" w:rsidRPr="00E06231" w:rsidRDefault="00C52BBB">
            <w:pPr>
              <w:jc w:val="left"/>
              <w:rPr>
                <w:rFonts w:ascii="楷体" w:eastAsia="楷体" w:hAnsi="楷体"/>
                <w:sz w:val="24"/>
                <w:szCs w:val="24"/>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 w:val="24"/>
                <w:szCs w:val="24"/>
              </w:rPr>
            </w:pPr>
          </w:p>
        </w:tc>
      </w:tr>
      <w:tr w:rsidR="00C52BBB" w:rsidTr="003023F0">
        <w:trPr>
          <w:trHeight w:val="558"/>
        </w:trPr>
        <w:tc>
          <w:tcPr>
            <w:tcW w:w="8931" w:type="dxa"/>
            <w:gridSpan w:val="11"/>
            <w:vAlign w:val="center"/>
          </w:tcPr>
          <w:p w:rsidR="00C52BBB" w:rsidRDefault="00F55733">
            <w:pPr>
              <w:jc w:val="left"/>
              <w:rPr>
                <w:rFonts w:ascii="宋体" w:hAnsi="宋体" w:cs="宋体"/>
                <w:kern w:val="0"/>
                <w:sz w:val="24"/>
                <w:szCs w:val="24"/>
              </w:rPr>
            </w:pPr>
            <w:r>
              <w:rPr>
                <w:rFonts w:ascii="黑体" w:eastAsia="黑体" w:hAnsi="黑体"/>
                <w:sz w:val="24"/>
                <w:szCs w:val="24"/>
              </w:rPr>
              <w:lastRenderedPageBreak/>
              <w:t>2.</w:t>
            </w:r>
            <w:r>
              <w:rPr>
                <w:rFonts w:ascii="黑体" w:eastAsia="黑体" w:hAnsi="黑体" w:hint="eastAsia"/>
                <w:sz w:val="24"/>
                <w:szCs w:val="24"/>
              </w:rPr>
              <w:t>开</w:t>
            </w:r>
            <w:r>
              <w:rPr>
                <w:rFonts w:ascii="黑体" w:eastAsia="黑体" w:hAnsi="黑体"/>
                <w:sz w:val="24"/>
                <w:szCs w:val="24"/>
              </w:rPr>
              <w:t>设课程</w:t>
            </w:r>
            <w:r>
              <w:rPr>
                <w:rFonts w:ascii="宋体" w:hAnsi="宋体" w:cs="宋体" w:hint="eastAsia"/>
                <w:kern w:val="0"/>
                <w:sz w:val="24"/>
                <w:szCs w:val="24"/>
              </w:rPr>
              <w:t xml:space="preserve"> </w:t>
            </w:r>
          </w:p>
        </w:tc>
      </w:tr>
      <w:tr w:rsidR="00C52BBB" w:rsidTr="0037624E">
        <w:trPr>
          <w:cantSplit/>
          <w:trHeight w:hRule="exact" w:val="1436"/>
        </w:trPr>
        <w:tc>
          <w:tcPr>
            <w:tcW w:w="8931" w:type="dxa"/>
            <w:gridSpan w:val="11"/>
          </w:tcPr>
          <w:p w:rsidR="006F458E" w:rsidRDefault="006F458E" w:rsidP="006F458E">
            <w:pPr>
              <w:rPr>
                <w:rFonts w:ascii="Times New Roman" w:eastAsia="宋体" w:hAnsi="Times New Roman"/>
                <w:sz w:val="22"/>
              </w:rPr>
            </w:pPr>
          </w:p>
          <w:p w:rsidR="004134CD" w:rsidRDefault="004134CD" w:rsidP="004134CD">
            <w:pPr>
              <w:rPr>
                <w:rFonts w:ascii="Times New Roman" w:eastAsia="宋体" w:hAnsi="Times New Roman"/>
                <w:sz w:val="22"/>
              </w:rPr>
            </w:pPr>
            <w:r>
              <w:rPr>
                <w:rFonts w:ascii="Times New Roman" w:eastAsia="宋体" w:hAnsi="Times New Roman"/>
                <w:sz w:val="22"/>
              </w:rPr>
              <w:t xml:space="preserve">1. </w:t>
            </w:r>
            <w:r>
              <w:rPr>
                <w:rFonts w:ascii="Times New Roman" w:eastAsia="宋体" w:hAnsi="Times New Roman" w:hint="eastAsia"/>
                <w:sz w:val="22"/>
              </w:rPr>
              <w:t>2</w:t>
            </w:r>
            <w:r>
              <w:rPr>
                <w:rFonts w:ascii="Times New Roman" w:eastAsia="宋体" w:hAnsi="Times New Roman"/>
                <w:sz w:val="22"/>
              </w:rPr>
              <w:t>021</w:t>
            </w:r>
            <w:r>
              <w:rPr>
                <w:rFonts w:ascii="Times New Roman" w:eastAsia="宋体" w:hAnsi="Times New Roman" w:hint="eastAsia"/>
                <w:sz w:val="22"/>
              </w:rPr>
              <w:t>~</w:t>
            </w:r>
            <w:r>
              <w:rPr>
                <w:rFonts w:ascii="Times New Roman" w:eastAsia="宋体" w:hAnsi="Times New Roman"/>
                <w:sz w:val="22"/>
              </w:rPr>
              <w:t>2022</w:t>
            </w:r>
            <w:r>
              <w:rPr>
                <w:rFonts w:ascii="Times New Roman" w:eastAsia="宋体" w:hAnsi="Times New Roman" w:hint="eastAsia"/>
                <w:sz w:val="22"/>
              </w:rPr>
              <w:t>年</w:t>
            </w:r>
            <w:r>
              <w:rPr>
                <w:rFonts w:ascii="Times New Roman" w:eastAsia="宋体" w:hAnsi="Times New Roman" w:hint="eastAsia"/>
                <w:sz w:val="22"/>
              </w:rPr>
              <w:t xml:space="preserve"> </w:t>
            </w:r>
            <w:r>
              <w:rPr>
                <w:rFonts w:ascii="Times New Roman" w:eastAsia="宋体" w:hAnsi="Times New Roman" w:hint="eastAsia"/>
                <w:sz w:val="22"/>
              </w:rPr>
              <w:t>春季学期</w:t>
            </w:r>
            <w:r>
              <w:rPr>
                <w:rFonts w:ascii="Times New Roman" w:eastAsia="宋体" w:hAnsi="Times New Roman" w:hint="eastAsia"/>
                <w:sz w:val="22"/>
              </w:rPr>
              <w:t xml:space="preserve"> </w:t>
            </w:r>
            <w:r w:rsidR="0081569F">
              <w:rPr>
                <w:rFonts w:ascii="Times New Roman" w:eastAsia="宋体" w:hAnsi="Times New Roman"/>
                <w:sz w:val="22"/>
              </w:rPr>
              <w:t xml:space="preserve">  </w:t>
            </w:r>
            <w:r>
              <w:rPr>
                <w:rFonts w:ascii="Times New Roman" w:eastAsia="宋体" w:hAnsi="Times New Roman" w:hint="eastAsia"/>
                <w:sz w:val="22"/>
              </w:rPr>
              <w:t>《通信原理》</w:t>
            </w:r>
            <w:r>
              <w:rPr>
                <w:rFonts w:ascii="Times New Roman" w:eastAsia="宋体" w:hAnsi="Times New Roman" w:hint="eastAsia"/>
                <w:sz w:val="22"/>
              </w:rPr>
              <w:t xml:space="preserve"> </w:t>
            </w:r>
            <w:r w:rsidR="00EA6E8C">
              <w:rPr>
                <w:rFonts w:ascii="Times New Roman" w:eastAsia="宋体" w:hAnsi="Times New Roman"/>
                <w:sz w:val="22"/>
              </w:rPr>
              <w:t xml:space="preserve">  </w:t>
            </w:r>
            <w:r>
              <w:rPr>
                <w:rFonts w:ascii="Times New Roman" w:eastAsia="宋体" w:hAnsi="Times New Roman" w:hint="eastAsia"/>
                <w:sz w:val="22"/>
              </w:rPr>
              <w:t>专业必修</w:t>
            </w:r>
            <w:r>
              <w:rPr>
                <w:rFonts w:ascii="Times New Roman" w:eastAsia="宋体" w:hAnsi="Times New Roman"/>
                <w:sz w:val="22"/>
              </w:rPr>
              <w:t xml:space="preserve"> </w:t>
            </w:r>
            <w:r w:rsidR="0081569F">
              <w:rPr>
                <w:rFonts w:ascii="Times New Roman" w:eastAsia="宋体" w:hAnsi="Times New Roman"/>
                <w:sz w:val="22"/>
              </w:rPr>
              <w:t>2019</w:t>
            </w:r>
            <w:r w:rsidR="0081569F">
              <w:rPr>
                <w:rFonts w:ascii="Times New Roman" w:eastAsia="宋体" w:hAnsi="Times New Roman" w:hint="eastAsia"/>
                <w:sz w:val="22"/>
              </w:rPr>
              <w:t>级</w:t>
            </w:r>
            <w:r>
              <w:rPr>
                <w:rFonts w:ascii="Times New Roman" w:eastAsia="宋体" w:hAnsi="Times New Roman" w:hint="eastAsia"/>
                <w:sz w:val="22"/>
              </w:rPr>
              <w:t>电信专业</w:t>
            </w:r>
            <w:r>
              <w:rPr>
                <w:rFonts w:ascii="Times New Roman" w:eastAsia="宋体" w:hAnsi="Times New Roman"/>
                <w:sz w:val="22"/>
              </w:rPr>
              <w:t xml:space="preserve"> </w:t>
            </w:r>
            <w:r>
              <w:rPr>
                <w:rFonts w:ascii="Times New Roman" w:eastAsia="宋体" w:hAnsi="Times New Roman" w:hint="eastAsia"/>
                <w:sz w:val="22"/>
              </w:rPr>
              <w:t>共</w:t>
            </w:r>
            <w:r>
              <w:rPr>
                <w:rFonts w:ascii="Times New Roman" w:eastAsia="宋体" w:hAnsi="Times New Roman" w:hint="eastAsia"/>
                <w:sz w:val="22"/>
              </w:rPr>
              <w:t>8</w:t>
            </w:r>
            <w:r>
              <w:rPr>
                <w:rFonts w:ascii="Times New Roman" w:eastAsia="宋体" w:hAnsi="Times New Roman"/>
                <w:sz w:val="22"/>
              </w:rPr>
              <w:t>0</w:t>
            </w:r>
            <w:r>
              <w:rPr>
                <w:rFonts w:ascii="Times New Roman" w:eastAsia="宋体" w:hAnsi="Times New Roman" w:hint="eastAsia"/>
                <w:sz w:val="22"/>
              </w:rPr>
              <w:t>人</w:t>
            </w:r>
            <w:r>
              <w:rPr>
                <w:rFonts w:ascii="Times New Roman" w:eastAsia="宋体" w:hAnsi="Times New Roman"/>
                <w:sz w:val="22"/>
              </w:rPr>
              <w:t xml:space="preserve"> 3</w:t>
            </w:r>
            <w:r>
              <w:rPr>
                <w:rFonts w:ascii="Times New Roman" w:eastAsia="宋体" w:hAnsi="Times New Roman" w:hint="eastAsia"/>
                <w:sz w:val="22"/>
              </w:rPr>
              <w:t>学分</w:t>
            </w:r>
            <w:r>
              <w:rPr>
                <w:rFonts w:ascii="Times New Roman" w:eastAsia="宋体" w:hAnsi="Times New Roman" w:hint="eastAsia"/>
                <w:sz w:val="22"/>
              </w:rPr>
              <w:t xml:space="preserve"> </w:t>
            </w:r>
          </w:p>
          <w:p w:rsidR="004134CD" w:rsidRPr="00956C49" w:rsidRDefault="004134CD" w:rsidP="004134CD">
            <w:pPr>
              <w:rPr>
                <w:rFonts w:ascii="Times New Roman" w:eastAsia="宋体" w:hAnsi="Times New Roman"/>
                <w:sz w:val="22"/>
              </w:rPr>
            </w:pPr>
            <w:r>
              <w:rPr>
                <w:rFonts w:ascii="Times New Roman" w:eastAsia="宋体" w:hAnsi="Times New Roman"/>
                <w:sz w:val="22"/>
              </w:rPr>
              <w:t>2. 2022~2023</w:t>
            </w:r>
            <w:r>
              <w:rPr>
                <w:rFonts w:ascii="Times New Roman" w:eastAsia="宋体" w:hAnsi="Times New Roman" w:hint="eastAsia"/>
                <w:sz w:val="22"/>
              </w:rPr>
              <w:t>年</w:t>
            </w:r>
            <w:r>
              <w:rPr>
                <w:rFonts w:ascii="Times New Roman" w:eastAsia="宋体" w:hAnsi="Times New Roman" w:hint="eastAsia"/>
                <w:sz w:val="22"/>
              </w:rPr>
              <w:t xml:space="preserve"> </w:t>
            </w:r>
            <w:r>
              <w:rPr>
                <w:rFonts w:ascii="Times New Roman" w:eastAsia="宋体" w:hAnsi="Times New Roman" w:hint="eastAsia"/>
                <w:sz w:val="22"/>
              </w:rPr>
              <w:t>秋季学期</w:t>
            </w:r>
            <w:r>
              <w:rPr>
                <w:rFonts w:ascii="Times New Roman" w:eastAsia="宋体" w:hAnsi="Times New Roman" w:hint="eastAsia"/>
                <w:sz w:val="22"/>
              </w:rPr>
              <w:t xml:space="preserve"> </w:t>
            </w:r>
            <w:r>
              <w:rPr>
                <w:rFonts w:ascii="Times New Roman" w:eastAsia="宋体" w:hAnsi="Times New Roman" w:hint="eastAsia"/>
                <w:sz w:val="22"/>
              </w:rPr>
              <w:t>《模式识别导论》</w:t>
            </w:r>
            <w:r>
              <w:rPr>
                <w:rFonts w:ascii="Times New Roman" w:eastAsia="宋体" w:hAnsi="Times New Roman" w:hint="eastAsia"/>
                <w:sz w:val="22"/>
              </w:rPr>
              <w:t xml:space="preserve"> </w:t>
            </w:r>
            <w:r>
              <w:rPr>
                <w:rFonts w:ascii="Times New Roman" w:eastAsia="宋体" w:hAnsi="Times New Roman" w:hint="eastAsia"/>
                <w:sz w:val="22"/>
              </w:rPr>
              <w:t>专业选修</w:t>
            </w:r>
            <w:r>
              <w:rPr>
                <w:rFonts w:ascii="Times New Roman" w:eastAsia="宋体" w:hAnsi="Times New Roman" w:hint="eastAsia"/>
                <w:sz w:val="22"/>
              </w:rPr>
              <w:t xml:space="preserve"> </w:t>
            </w:r>
            <w:r w:rsidR="0081569F">
              <w:rPr>
                <w:rFonts w:ascii="Times New Roman" w:eastAsia="宋体" w:hAnsi="Times New Roman"/>
                <w:sz w:val="22"/>
              </w:rPr>
              <w:t>2019</w:t>
            </w:r>
            <w:r w:rsidR="0081569F">
              <w:rPr>
                <w:rFonts w:ascii="Times New Roman" w:eastAsia="宋体" w:hAnsi="Times New Roman" w:hint="eastAsia"/>
                <w:sz w:val="22"/>
              </w:rPr>
              <w:t>级</w:t>
            </w:r>
            <w:r>
              <w:rPr>
                <w:rFonts w:ascii="Times New Roman" w:eastAsia="宋体" w:hAnsi="Times New Roman" w:hint="eastAsia"/>
                <w:sz w:val="22"/>
              </w:rPr>
              <w:t>电信专业</w:t>
            </w:r>
            <w:r>
              <w:rPr>
                <w:rFonts w:ascii="Times New Roman" w:eastAsia="宋体" w:hAnsi="Times New Roman" w:hint="eastAsia"/>
                <w:sz w:val="22"/>
              </w:rPr>
              <w:t xml:space="preserve"> </w:t>
            </w:r>
            <w:r>
              <w:rPr>
                <w:rFonts w:ascii="Times New Roman" w:eastAsia="宋体" w:hAnsi="Times New Roman" w:hint="eastAsia"/>
                <w:sz w:val="22"/>
              </w:rPr>
              <w:t>共</w:t>
            </w:r>
            <w:r>
              <w:rPr>
                <w:rFonts w:ascii="Times New Roman" w:eastAsia="宋体" w:hAnsi="Times New Roman" w:hint="eastAsia"/>
                <w:sz w:val="22"/>
              </w:rPr>
              <w:t>8</w:t>
            </w:r>
            <w:r>
              <w:rPr>
                <w:rFonts w:ascii="Times New Roman" w:eastAsia="宋体" w:hAnsi="Times New Roman"/>
                <w:sz w:val="22"/>
              </w:rPr>
              <w:t>0</w:t>
            </w:r>
            <w:r>
              <w:rPr>
                <w:rFonts w:ascii="Times New Roman" w:eastAsia="宋体" w:hAnsi="Times New Roman" w:hint="eastAsia"/>
                <w:sz w:val="22"/>
              </w:rPr>
              <w:t>人</w:t>
            </w:r>
            <w:r>
              <w:rPr>
                <w:rFonts w:ascii="Times New Roman" w:eastAsia="宋体" w:hAnsi="Times New Roman"/>
                <w:sz w:val="22"/>
              </w:rPr>
              <w:t xml:space="preserve"> 2</w:t>
            </w:r>
            <w:r>
              <w:rPr>
                <w:rFonts w:ascii="Times New Roman" w:eastAsia="宋体" w:hAnsi="Times New Roman" w:hint="eastAsia"/>
                <w:sz w:val="22"/>
              </w:rPr>
              <w:t>学分</w:t>
            </w:r>
          </w:p>
        </w:tc>
      </w:tr>
      <w:tr w:rsidR="00C52BBB" w:rsidTr="003023F0">
        <w:trPr>
          <w:trHeight w:val="588"/>
        </w:trPr>
        <w:tc>
          <w:tcPr>
            <w:tcW w:w="8931" w:type="dxa"/>
            <w:gridSpan w:val="11"/>
            <w:vAlign w:val="center"/>
          </w:tcPr>
          <w:p w:rsidR="00C52BBB" w:rsidRDefault="00F55733">
            <w:pPr>
              <w:adjustRightInd w:val="0"/>
              <w:textAlignment w:val="baseline"/>
              <w:rPr>
                <w:rFonts w:ascii="Times New Roman" w:eastAsia="黑体" w:hAnsi="Times New Roman"/>
                <w:sz w:val="30"/>
                <w:szCs w:val="30"/>
              </w:rPr>
            </w:pPr>
            <w:r>
              <w:rPr>
                <w:rFonts w:ascii="黑体" w:eastAsia="黑体" w:hAnsi="黑体" w:hint="eastAsia"/>
                <w:sz w:val="24"/>
                <w:szCs w:val="24"/>
              </w:rPr>
              <w:t>3.指导</w:t>
            </w:r>
            <w:r>
              <w:rPr>
                <w:rFonts w:ascii="黑体" w:eastAsia="黑体" w:hAnsi="黑体"/>
                <w:sz w:val="24"/>
                <w:szCs w:val="24"/>
              </w:rPr>
              <w:t>研究生情况</w:t>
            </w:r>
          </w:p>
        </w:tc>
      </w:tr>
      <w:tr w:rsidR="00C52BBB" w:rsidTr="0037624E">
        <w:trPr>
          <w:trHeight w:val="6179"/>
        </w:trPr>
        <w:tc>
          <w:tcPr>
            <w:tcW w:w="8931" w:type="dxa"/>
            <w:gridSpan w:val="11"/>
          </w:tcPr>
          <w:p w:rsidR="002B1377" w:rsidRDefault="002B1377" w:rsidP="002B1377">
            <w:pPr>
              <w:ind w:firstLineChars="200" w:firstLine="480"/>
              <w:rPr>
                <w:rFonts w:ascii="黑体" w:eastAsia="黑体" w:hAnsi="黑体"/>
                <w:sz w:val="24"/>
                <w:szCs w:val="24"/>
              </w:rPr>
            </w:pPr>
          </w:p>
          <w:p w:rsidR="00931632" w:rsidRDefault="006F0251" w:rsidP="00931632">
            <w:pPr>
              <w:ind w:firstLineChars="200" w:firstLine="440"/>
              <w:rPr>
                <w:rFonts w:ascii="Times New Roman" w:eastAsia="宋体" w:hAnsi="Times New Roman"/>
                <w:sz w:val="22"/>
              </w:rPr>
            </w:pPr>
            <w:r>
              <w:rPr>
                <w:rFonts w:ascii="Times New Roman" w:eastAsia="宋体" w:hAnsi="Times New Roman" w:hint="eastAsia"/>
                <w:sz w:val="22"/>
              </w:rPr>
              <w:t>面向军用</w:t>
            </w:r>
            <w:r>
              <w:rPr>
                <w:rFonts w:ascii="Times New Roman" w:eastAsia="宋体" w:hAnsi="Times New Roman" w:hint="eastAsia"/>
                <w:sz w:val="22"/>
              </w:rPr>
              <w:t>/</w:t>
            </w:r>
            <w:r>
              <w:rPr>
                <w:rFonts w:ascii="Times New Roman" w:eastAsia="宋体" w:hAnsi="Times New Roman" w:hint="eastAsia"/>
                <w:sz w:val="22"/>
              </w:rPr>
              <w:t>民用雷达、移动通信、卫星导航等应用需求，</w:t>
            </w:r>
            <w:r w:rsidR="00C5248D">
              <w:rPr>
                <w:rFonts w:ascii="Times New Roman" w:eastAsia="宋体" w:hAnsi="Times New Roman" w:hint="eastAsia"/>
                <w:sz w:val="22"/>
              </w:rPr>
              <w:t>围绕基于</w:t>
            </w:r>
            <w:proofErr w:type="gramStart"/>
            <w:r w:rsidR="00C5248D">
              <w:rPr>
                <w:rFonts w:ascii="Times New Roman" w:eastAsia="宋体" w:hAnsi="Times New Roman" w:hint="eastAsia"/>
                <w:sz w:val="22"/>
              </w:rPr>
              <w:t>电磁超材料</w:t>
            </w:r>
            <w:proofErr w:type="gramEnd"/>
            <w:r w:rsidR="00C5248D">
              <w:rPr>
                <w:rFonts w:ascii="Times New Roman" w:eastAsia="宋体" w:hAnsi="Times New Roman" w:hint="eastAsia"/>
                <w:sz w:val="22"/>
              </w:rPr>
              <w:t>的高性能天线研究，协助指导</w:t>
            </w:r>
            <w:r w:rsidR="00551F6A" w:rsidRPr="00532A8E">
              <w:rPr>
                <w:rFonts w:ascii="Times New Roman" w:eastAsia="宋体" w:hAnsi="Times New Roman"/>
                <w:sz w:val="22"/>
              </w:rPr>
              <w:t>博</w:t>
            </w:r>
            <w:r w:rsidR="00551F6A" w:rsidRPr="00532A8E">
              <w:rPr>
                <w:rFonts w:ascii="Times New Roman" w:eastAsia="宋体" w:hAnsi="Times New Roman"/>
                <w:sz w:val="22"/>
              </w:rPr>
              <w:t>/</w:t>
            </w:r>
            <w:r w:rsidR="00551F6A" w:rsidRPr="00532A8E">
              <w:rPr>
                <w:rFonts w:ascii="Times New Roman" w:eastAsia="宋体" w:hAnsi="Times New Roman"/>
                <w:sz w:val="22"/>
              </w:rPr>
              <w:t>硕士生</w:t>
            </w:r>
            <w:r w:rsidR="00720A2B">
              <w:rPr>
                <w:rFonts w:ascii="Times New Roman" w:eastAsia="宋体" w:hAnsi="Times New Roman"/>
                <w:sz w:val="22"/>
              </w:rPr>
              <w:t>6</w:t>
            </w:r>
            <w:r w:rsidR="00551F6A" w:rsidRPr="00532A8E">
              <w:rPr>
                <w:rFonts w:ascii="Times New Roman" w:eastAsia="宋体" w:hAnsi="Times New Roman"/>
                <w:sz w:val="22"/>
              </w:rPr>
              <w:t>名</w:t>
            </w:r>
            <w:r w:rsidR="00C5248D">
              <w:rPr>
                <w:rFonts w:ascii="Times New Roman" w:eastAsia="宋体" w:hAnsi="Times New Roman" w:hint="eastAsia"/>
                <w:sz w:val="22"/>
              </w:rPr>
              <w:t>（车其洲、陈毅峰、周晨昱、谷礼政、葛子涵</w:t>
            </w:r>
            <w:r w:rsidR="00720A2B">
              <w:rPr>
                <w:rFonts w:ascii="Times New Roman" w:eastAsia="宋体" w:hAnsi="Times New Roman" w:hint="eastAsia"/>
                <w:sz w:val="22"/>
              </w:rPr>
              <w:t>、陈思</w:t>
            </w:r>
            <w:r w:rsidR="00C5248D">
              <w:rPr>
                <w:rFonts w:ascii="Times New Roman" w:eastAsia="宋体" w:hAnsi="Times New Roman" w:hint="eastAsia"/>
                <w:sz w:val="22"/>
              </w:rPr>
              <w:t>）</w:t>
            </w:r>
            <w:r w:rsidR="007D5F73" w:rsidRPr="00532A8E">
              <w:rPr>
                <w:rFonts w:ascii="Times New Roman" w:eastAsia="宋体" w:hAnsi="Times New Roman"/>
                <w:sz w:val="22"/>
              </w:rPr>
              <w:t>，并</w:t>
            </w:r>
            <w:r w:rsidR="00551F6A" w:rsidRPr="00532A8E">
              <w:rPr>
                <w:rFonts w:ascii="Times New Roman" w:eastAsia="宋体" w:hAnsi="Times New Roman"/>
                <w:sz w:val="22"/>
              </w:rPr>
              <w:t>多次发表</w:t>
            </w:r>
            <w:r w:rsidR="00551F6A" w:rsidRPr="00532A8E">
              <w:rPr>
                <w:rFonts w:ascii="Times New Roman" w:eastAsia="宋体" w:hAnsi="Times New Roman"/>
                <w:sz w:val="22"/>
              </w:rPr>
              <w:t>SCI</w:t>
            </w:r>
            <w:r w:rsidR="00551F6A" w:rsidRPr="00532A8E">
              <w:rPr>
                <w:rFonts w:ascii="Times New Roman" w:eastAsia="宋体" w:hAnsi="Times New Roman"/>
                <w:sz w:val="22"/>
              </w:rPr>
              <w:t>期刊</w:t>
            </w:r>
            <w:r w:rsidR="00551F6A" w:rsidRPr="00532A8E">
              <w:rPr>
                <w:rFonts w:ascii="Times New Roman" w:eastAsia="宋体" w:hAnsi="Times New Roman"/>
                <w:sz w:val="22"/>
              </w:rPr>
              <w:t>/</w:t>
            </w:r>
            <w:r w:rsidR="00551F6A" w:rsidRPr="00532A8E">
              <w:rPr>
                <w:rFonts w:ascii="Times New Roman" w:eastAsia="宋体" w:hAnsi="Times New Roman"/>
                <w:sz w:val="22"/>
              </w:rPr>
              <w:t>国际学术会议论文</w:t>
            </w:r>
            <w:r w:rsidR="00551F6A" w:rsidRPr="00532A8E">
              <w:rPr>
                <w:rFonts w:ascii="Times New Roman" w:eastAsia="宋体" w:hAnsi="Times New Roman"/>
                <w:sz w:val="22"/>
              </w:rPr>
              <w:t>/</w:t>
            </w:r>
            <w:r w:rsidR="00551F6A" w:rsidRPr="00532A8E">
              <w:rPr>
                <w:rFonts w:ascii="Times New Roman" w:eastAsia="宋体" w:hAnsi="Times New Roman"/>
                <w:sz w:val="22"/>
              </w:rPr>
              <w:t>专利等</w:t>
            </w:r>
            <w:r w:rsidR="007D5F73" w:rsidRPr="00532A8E">
              <w:rPr>
                <w:rFonts w:ascii="Times New Roman" w:eastAsia="宋体" w:hAnsi="Times New Roman"/>
                <w:sz w:val="22"/>
              </w:rPr>
              <w:t>。</w:t>
            </w:r>
            <w:r w:rsidR="00551F6A" w:rsidRPr="00532A8E">
              <w:rPr>
                <w:rFonts w:ascii="Times New Roman" w:eastAsia="宋体" w:hAnsi="Times New Roman"/>
                <w:sz w:val="22"/>
              </w:rPr>
              <w:t>目前</w:t>
            </w:r>
            <w:r w:rsidR="00BD0121">
              <w:rPr>
                <w:rFonts w:ascii="Times New Roman" w:eastAsia="宋体" w:hAnsi="Times New Roman" w:hint="eastAsia"/>
                <w:sz w:val="22"/>
              </w:rPr>
              <w:t>协助指导的</w:t>
            </w:r>
            <w:r w:rsidR="00551F6A" w:rsidRPr="00532A8E">
              <w:rPr>
                <w:rFonts w:ascii="Times New Roman" w:eastAsia="宋体" w:hAnsi="Times New Roman"/>
                <w:sz w:val="22"/>
              </w:rPr>
              <w:t>毕业生去向包括新加坡国立大学</w:t>
            </w:r>
            <w:r w:rsidR="00551F6A" w:rsidRPr="00532A8E">
              <w:rPr>
                <w:rFonts w:ascii="Times New Roman" w:eastAsia="宋体" w:hAnsi="Times New Roman"/>
                <w:sz w:val="22"/>
              </w:rPr>
              <w:t>(</w:t>
            </w:r>
            <w:r w:rsidR="00551F6A" w:rsidRPr="00532A8E">
              <w:rPr>
                <w:rFonts w:ascii="Times New Roman" w:eastAsia="宋体" w:hAnsi="Times New Roman"/>
                <w:sz w:val="22"/>
              </w:rPr>
              <w:t>读博</w:t>
            </w:r>
            <w:r w:rsidR="00551F6A" w:rsidRPr="00532A8E">
              <w:rPr>
                <w:rFonts w:ascii="Times New Roman" w:eastAsia="宋体" w:hAnsi="Times New Roman"/>
                <w:sz w:val="22"/>
              </w:rPr>
              <w:t>)</w:t>
            </w:r>
            <w:r w:rsidR="007D5F73" w:rsidRPr="00532A8E">
              <w:rPr>
                <w:rFonts w:ascii="Times New Roman" w:eastAsia="宋体" w:hAnsi="Times New Roman"/>
                <w:sz w:val="22"/>
              </w:rPr>
              <w:t>、</w:t>
            </w:r>
            <w:r w:rsidR="00551F6A" w:rsidRPr="00532A8E">
              <w:rPr>
                <w:rFonts w:ascii="Times New Roman" w:eastAsia="宋体" w:hAnsi="Times New Roman"/>
                <w:sz w:val="22"/>
              </w:rPr>
              <w:t>南京理工大学</w:t>
            </w:r>
            <w:r w:rsidR="007D5F73" w:rsidRPr="00532A8E">
              <w:rPr>
                <w:rFonts w:ascii="Times New Roman" w:eastAsia="宋体" w:hAnsi="Times New Roman"/>
                <w:sz w:val="22"/>
              </w:rPr>
              <w:t>、</w:t>
            </w:r>
            <w:r w:rsidR="00551F6A" w:rsidRPr="00532A8E">
              <w:rPr>
                <w:rFonts w:ascii="Times New Roman" w:eastAsia="宋体" w:hAnsi="Times New Roman"/>
                <w:sz w:val="22"/>
              </w:rPr>
              <w:t>中电</w:t>
            </w:r>
            <w:r w:rsidR="00551F6A" w:rsidRPr="00532A8E">
              <w:rPr>
                <w:rFonts w:ascii="Times New Roman" w:eastAsia="宋体" w:hAnsi="Times New Roman"/>
                <w:sz w:val="22"/>
              </w:rPr>
              <w:t>55</w:t>
            </w:r>
            <w:r w:rsidR="00551F6A" w:rsidRPr="00532A8E">
              <w:rPr>
                <w:rFonts w:ascii="Times New Roman" w:eastAsia="宋体" w:hAnsi="Times New Roman"/>
                <w:sz w:val="22"/>
              </w:rPr>
              <w:t>所</w:t>
            </w:r>
            <w:r w:rsidR="007D5F73" w:rsidRPr="00532A8E">
              <w:rPr>
                <w:rFonts w:ascii="Times New Roman" w:eastAsia="宋体" w:hAnsi="Times New Roman"/>
                <w:sz w:val="22"/>
              </w:rPr>
              <w:t>、</w:t>
            </w:r>
            <w:r w:rsidR="00551F6A" w:rsidRPr="00532A8E">
              <w:rPr>
                <w:rFonts w:ascii="Times New Roman" w:eastAsia="宋体" w:hAnsi="Times New Roman"/>
                <w:sz w:val="22"/>
              </w:rPr>
              <w:t>华为</w:t>
            </w:r>
            <w:r w:rsidR="007D5F73" w:rsidRPr="00532A8E">
              <w:rPr>
                <w:rFonts w:ascii="Times New Roman" w:eastAsia="宋体" w:hAnsi="Times New Roman"/>
                <w:sz w:val="22"/>
              </w:rPr>
              <w:t>、</w:t>
            </w:r>
            <w:r w:rsidR="00720A2B">
              <w:rPr>
                <w:rFonts w:ascii="Times New Roman" w:eastAsia="宋体" w:hAnsi="Times New Roman" w:hint="eastAsia"/>
                <w:sz w:val="22"/>
              </w:rPr>
              <w:t>国睿</w:t>
            </w:r>
            <w:r w:rsidR="00551F6A" w:rsidRPr="00532A8E">
              <w:rPr>
                <w:rFonts w:ascii="Times New Roman" w:eastAsia="宋体" w:hAnsi="Times New Roman"/>
                <w:sz w:val="22"/>
              </w:rPr>
              <w:t>等知名学府</w:t>
            </w:r>
            <w:r w:rsidR="003E1268">
              <w:rPr>
                <w:rFonts w:ascii="Times New Roman" w:eastAsia="宋体" w:hAnsi="Times New Roman" w:hint="eastAsia"/>
                <w:sz w:val="22"/>
              </w:rPr>
              <w:t>、研究所</w:t>
            </w:r>
            <w:r w:rsidR="00551F6A" w:rsidRPr="00532A8E">
              <w:rPr>
                <w:rFonts w:ascii="Times New Roman" w:eastAsia="宋体" w:hAnsi="Times New Roman"/>
                <w:sz w:val="22"/>
              </w:rPr>
              <w:t>及企业。</w:t>
            </w:r>
          </w:p>
          <w:p w:rsidR="00551F6A" w:rsidRPr="00532A8E" w:rsidRDefault="00247F4A" w:rsidP="00931632">
            <w:pPr>
              <w:ind w:firstLineChars="200" w:firstLine="440"/>
              <w:rPr>
                <w:rFonts w:ascii="Times New Roman" w:eastAsia="宋体" w:hAnsi="Times New Roman"/>
                <w:sz w:val="22"/>
              </w:rPr>
            </w:pPr>
            <w:r w:rsidRPr="00532A8E">
              <w:rPr>
                <w:rFonts w:ascii="Times New Roman" w:eastAsia="宋体" w:hAnsi="Times New Roman"/>
                <w:sz w:val="22"/>
              </w:rPr>
              <w:t>部分</w:t>
            </w:r>
            <w:r w:rsidR="00551F6A" w:rsidRPr="00532A8E">
              <w:rPr>
                <w:rFonts w:ascii="Times New Roman" w:eastAsia="宋体" w:hAnsi="Times New Roman"/>
                <w:sz w:val="22"/>
              </w:rPr>
              <w:t>科研成果</w:t>
            </w:r>
            <w:r w:rsidRPr="00532A8E">
              <w:rPr>
                <w:rFonts w:ascii="Times New Roman" w:eastAsia="宋体" w:hAnsi="Times New Roman"/>
                <w:sz w:val="22"/>
              </w:rPr>
              <w:t>如下</w:t>
            </w:r>
            <w:r w:rsidR="00551F6A" w:rsidRPr="00532A8E">
              <w:rPr>
                <w:rFonts w:ascii="Times New Roman" w:eastAsia="宋体" w:hAnsi="Times New Roman"/>
                <w:sz w:val="22"/>
              </w:rPr>
              <w:t>：</w:t>
            </w:r>
          </w:p>
          <w:p w:rsidR="00EE2359" w:rsidRPr="00794784" w:rsidRDefault="00EE2359" w:rsidP="00EE2359">
            <w:pPr>
              <w:rPr>
                <w:rFonts w:ascii="Times New Roman" w:eastAsia="宋体" w:hAnsi="Times New Roman"/>
                <w:sz w:val="22"/>
              </w:rPr>
            </w:pPr>
            <w:r w:rsidRPr="00794784">
              <w:rPr>
                <w:rFonts w:ascii="Times New Roman" w:eastAsia="宋体" w:hAnsi="Times New Roman"/>
                <w:sz w:val="22"/>
              </w:rPr>
              <w:t xml:space="preserve">1. </w:t>
            </w:r>
            <w:proofErr w:type="spellStart"/>
            <w:r w:rsidRPr="00794784">
              <w:rPr>
                <w:rFonts w:ascii="Times New Roman" w:eastAsia="宋体" w:hAnsi="Times New Roman"/>
                <w:sz w:val="22"/>
              </w:rPr>
              <w:t>Qizhou</w:t>
            </w:r>
            <w:proofErr w:type="spellEnd"/>
            <w:r w:rsidRPr="00794784">
              <w:rPr>
                <w:rFonts w:ascii="Times New Roman" w:eastAsia="宋体" w:hAnsi="Times New Roman"/>
                <w:sz w:val="22"/>
              </w:rPr>
              <w:t xml:space="preserve"> </w:t>
            </w:r>
            <w:proofErr w:type="spellStart"/>
            <w:r w:rsidRPr="00794784">
              <w:rPr>
                <w:rFonts w:ascii="Times New Roman" w:eastAsia="宋体" w:hAnsi="Times New Roman"/>
                <w:sz w:val="22"/>
              </w:rPr>
              <w:t>Che</w:t>
            </w:r>
            <w:proofErr w:type="spellEnd"/>
            <w:r w:rsidR="00C5248D" w:rsidRPr="00794784">
              <w:rPr>
                <w:rFonts w:ascii="Times New Roman" w:eastAsia="宋体" w:hAnsi="Times New Roman"/>
                <w:sz w:val="22"/>
              </w:rPr>
              <w:t>（指导学生）</w:t>
            </w:r>
            <w:r w:rsidRPr="00794784">
              <w:rPr>
                <w:rFonts w:ascii="Times New Roman" w:eastAsia="宋体" w:hAnsi="Times New Roman"/>
                <w:sz w:val="22"/>
              </w:rPr>
              <w:t xml:space="preserve">, </w:t>
            </w:r>
            <w:r w:rsidRPr="00794784">
              <w:rPr>
                <w:rFonts w:ascii="Times New Roman" w:eastAsia="宋体" w:hAnsi="Times New Roman"/>
                <w:b/>
                <w:sz w:val="22"/>
              </w:rPr>
              <w:t>Dongxu Chen</w:t>
            </w:r>
            <w:r w:rsidRPr="00794784">
              <w:rPr>
                <w:rFonts w:ascii="Times New Roman" w:eastAsia="宋体" w:hAnsi="Times New Roman"/>
                <w:sz w:val="22"/>
              </w:rPr>
              <w:t xml:space="preserve">, and </w:t>
            </w:r>
            <w:proofErr w:type="spellStart"/>
            <w:r w:rsidRPr="00794784">
              <w:rPr>
                <w:rFonts w:ascii="Times New Roman" w:eastAsia="宋体" w:hAnsi="Times New Roman"/>
                <w:sz w:val="22"/>
              </w:rPr>
              <w:t>Wenquan</w:t>
            </w:r>
            <w:proofErr w:type="spellEnd"/>
            <w:r w:rsidRPr="00794784">
              <w:rPr>
                <w:rFonts w:ascii="Times New Roman" w:eastAsia="宋体" w:hAnsi="Times New Roman"/>
                <w:sz w:val="22"/>
              </w:rPr>
              <w:t xml:space="preserve"> </w:t>
            </w:r>
            <w:proofErr w:type="spellStart"/>
            <w:r w:rsidRPr="00794784">
              <w:rPr>
                <w:rFonts w:ascii="Times New Roman" w:eastAsia="宋体" w:hAnsi="Times New Roman"/>
                <w:sz w:val="22"/>
              </w:rPr>
              <w:t>Che</w:t>
            </w:r>
            <w:proofErr w:type="spellEnd"/>
            <w:r w:rsidRPr="00794784">
              <w:rPr>
                <w:rFonts w:ascii="Times New Roman" w:eastAsia="宋体" w:hAnsi="Times New Roman"/>
                <w:sz w:val="22"/>
              </w:rPr>
              <w:t>，</w:t>
            </w:r>
            <w:r w:rsidRPr="00794784">
              <w:rPr>
                <w:rFonts w:ascii="Times New Roman" w:eastAsia="宋体" w:hAnsi="Times New Roman"/>
                <w:sz w:val="22"/>
              </w:rPr>
              <w:t xml:space="preserve">“ A </w:t>
            </w:r>
            <w:r w:rsidR="007B4AFC" w:rsidRPr="00794784">
              <w:rPr>
                <w:rFonts w:ascii="Times New Roman" w:eastAsia="宋体" w:hAnsi="Times New Roman"/>
                <w:sz w:val="22"/>
              </w:rPr>
              <w:t xml:space="preserve">miniaturized wideband antenna using hybrid </w:t>
            </w:r>
            <w:r w:rsidRPr="00794784">
              <w:rPr>
                <w:rFonts w:ascii="Times New Roman" w:eastAsia="宋体" w:hAnsi="Times New Roman"/>
                <w:sz w:val="22"/>
              </w:rPr>
              <w:t xml:space="preserve">L/T-shaped </w:t>
            </w:r>
            <w:proofErr w:type="spellStart"/>
            <w:r w:rsidR="007B4AFC" w:rsidRPr="00794784">
              <w:rPr>
                <w:rFonts w:ascii="Times New Roman" w:eastAsia="宋体" w:hAnsi="Times New Roman"/>
                <w:sz w:val="22"/>
              </w:rPr>
              <w:t>metasurface</w:t>
            </w:r>
            <w:proofErr w:type="spellEnd"/>
            <w:r w:rsidR="007B4AFC" w:rsidRPr="00794784">
              <w:rPr>
                <w:rFonts w:ascii="Times New Roman" w:eastAsia="宋体" w:hAnsi="Times New Roman"/>
                <w:sz w:val="22"/>
              </w:rPr>
              <w:t xml:space="preserve"> structure</w:t>
            </w:r>
            <w:r w:rsidRPr="00794784">
              <w:rPr>
                <w:rFonts w:ascii="Times New Roman" w:eastAsia="宋体" w:hAnsi="Times New Roman"/>
                <w:sz w:val="22"/>
              </w:rPr>
              <w:t xml:space="preserve">”, </w:t>
            </w:r>
            <w:r w:rsidRPr="00794784">
              <w:rPr>
                <w:rFonts w:ascii="Times New Roman" w:eastAsia="宋体" w:hAnsi="Times New Roman"/>
                <w:i/>
                <w:sz w:val="22"/>
              </w:rPr>
              <w:t>Microwave and Optical Technology Letters</w:t>
            </w:r>
            <w:r w:rsidRPr="00794784">
              <w:rPr>
                <w:rFonts w:ascii="Times New Roman" w:eastAsia="宋体" w:hAnsi="Times New Roman"/>
                <w:sz w:val="22"/>
              </w:rPr>
              <w:t>, Vol.63, no.8, pp. 2186-2191, Aug.2021. (SCI</w:t>
            </w:r>
            <w:r w:rsidRPr="00794784">
              <w:rPr>
                <w:rFonts w:ascii="Times New Roman" w:eastAsia="宋体" w:hAnsi="Times New Roman"/>
                <w:sz w:val="22"/>
              </w:rPr>
              <w:t>收录</w:t>
            </w:r>
            <w:r w:rsidRPr="00794784">
              <w:rPr>
                <w:rFonts w:ascii="Times New Roman" w:eastAsia="宋体" w:hAnsi="Times New Roman"/>
                <w:sz w:val="22"/>
              </w:rPr>
              <w:t>)</w:t>
            </w:r>
            <w:r w:rsidRPr="00794784">
              <w:rPr>
                <w:rFonts w:ascii="Times New Roman" w:eastAsia="宋体" w:hAnsi="Times New Roman"/>
                <w:sz w:val="22"/>
              </w:rPr>
              <w:t>；</w:t>
            </w:r>
          </w:p>
          <w:p w:rsidR="00C5248D" w:rsidRPr="00794784" w:rsidRDefault="00C5248D" w:rsidP="00EE2359">
            <w:pPr>
              <w:adjustRightInd w:val="0"/>
              <w:textAlignment w:val="baseline"/>
              <w:rPr>
                <w:rFonts w:ascii="Times New Roman" w:eastAsia="宋体" w:hAnsi="Times New Roman"/>
                <w:sz w:val="22"/>
              </w:rPr>
            </w:pPr>
            <w:r w:rsidRPr="00794784">
              <w:rPr>
                <w:rFonts w:ascii="Times New Roman" w:eastAsia="宋体" w:hAnsi="Times New Roman"/>
                <w:sz w:val="22"/>
              </w:rPr>
              <w:t xml:space="preserve">2. </w:t>
            </w:r>
            <w:proofErr w:type="spellStart"/>
            <w:r w:rsidRPr="00794784">
              <w:rPr>
                <w:rFonts w:ascii="Times New Roman" w:eastAsia="宋体" w:hAnsi="Times New Roman"/>
                <w:sz w:val="22"/>
              </w:rPr>
              <w:t>Lizheng</w:t>
            </w:r>
            <w:proofErr w:type="spellEnd"/>
            <w:r w:rsidRPr="00794784">
              <w:rPr>
                <w:rFonts w:ascii="Times New Roman" w:eastAsia="宋体" w:hAnsi="Times New Roman"/>
                <w:sz w:val="22"/>
              </w:rPr>
              <w:t xml:space="preserve"> </w:t>
            </w:r>
            <w:proofErr w:type="spellStart"/>
            <w:r w:rsidRPr="00794784">
              <w:rPr>
                <w:rFonts w:ascii="Times New Roman" w:eastAsia="宋体" w:hAnsi="Times New Roman"/>
                <w:sz w:val="22"/>
              </w:rPr>
              <w:t>Gu</w:t>
            </w:r>
            <w:proofErr w:type="spellEnd"/>
            <w:r w:rsidRPr="00794784">
              <w:rPr>
                <w:rFonts w:ascii="Times New Roman" w:eastAsia="宋体" w:hAnsi="Times New Roman"/>
                <w:sz w:val="22"/>
              </w:rPr>
              <w:t>（指导学生）</w:t>
            </w:r>
            <w:r w:rsidRPr="00794784">
              <w:rPr>
                <w:rFonts w:ascii="Times New Roman" w:eastAsia="宋体" w:hAnsi="Times New Roman"/>
                <w:sz w:val="22"/>
              </w:rPr>
              <w:t xml:space="preserve">, </w:t>
            </w:r>
            <w:proofErr w:type="spellStart"/>
            <w:r w:rsidRPr="00794784">
              <w:rPr>
                <w:rFonts w:ascii="Times New Roman" w:eastAsia="宋体" w:hAnsi="Times New Roman"/>
                <w:sz w:val="22"/>
              </w:rPr>
              <w:t>Wanchen</w:t>
            </w:r>
            <w:proofErr w:type="spellEnd"/>
            <w:r w:rsidRPr="00794784">
              <w:rPr>
                <w:rFonts w:ascii="Times New Roman" w:eastAsia="宋体" w:hAnsi="Times New Roman"/>
                <w:sz w:val="22"/>
              </w:rPr>
              <w:t xml:space="preserve"> Yang, </w:t>
            </w:r>
            <w:proofErr w:type="spellStart"/>
            <w:r w:rsidRPr="00794784">
              <w:rPr>
                <w:rFonts w:ascii="Times New Roman" w:eastAsia="宋体" w:hAnsi="Times New Roman"/>
                <w:sz w:val="22"/>
              </w:rPr>
              <w:t>Wenquan</w:t>
            </w:r>
            <w:proofErr w:type="spellEnd"/>
            <w:r w:rsidRPr="00794784">
              <w:rPr>
                <w:rFonts w:ascii="Times New Roman" w:eastAsia="宋体" w:hAnsi="Times New Roman"/>
                <w:sz w:val="22"/>
              </w:rPr>
              <w:t xml:space="preserve"> </w:t>
            </w:r>
            <w:proofErr w:type="spellStart"/>
            <w:r w:rsidRPr="00794784">
              <w:rPr>
                <w:rFonts w:ascii="Times New Roman" w:eastAsia="宋体" w:hAnsi="Times New Roman"/>
                <w:sz w:val="22"/>
              </w:rPr>
              <w:t>Che</w:t>
            </w:r>
            <w:proofErr w:type="spellEnd"/>
            <w:r w:rsidRPr="00794784">
              <w:rPr>
                <w:rFonts w:ascii="Times New Roman" w:eastAsia="宋体" w:hAnsi="Times New Roman"/>
                <w:sz w:val="22"/>
              </w:rPr>
              <w:t xml:space="preserve"> and </w:t>
            </w:r>
            <w:r w:rsidRPr="00794784">
              <w:rPr>
                <w:rFonts w:ascii="Times New Roman" w:eastAsia="宋体" w:hAnsi="Times New Roman"/>
                <w:b/>
                <w:sz w:val="22"/>
              </w:rPr>
              <w:t>Dongxu Chen</w:t>
            </w:r>
            <w:r w:rsidRPr="00794784">
              <w:rPr>
                <w:rFonts w:ascii="Times New Roman" w:eastAsia="宋体" w:hAnsi="Times New Roman"/>
                <w:sz w:val="22"/>
              </w:rPr>
              <w:t xml:space="preserve">, “A dual-steerable-beam multi-slot coupled </w:t>
            </w:r>
            <w:proofErr w:type="spellStart"/>
            <w:r w:rsidRPr="00794784">
              <w:rPr>
                <w:rFonts w:ascii="Times New Roman" w:eastAsia="宋体" w:hAnsi="Times New Roman"/>
                <w:sz w:val="22"/>
              </w:rPr>
              <w:t>metasurface</w:t>
            </w:r>
            <w:proofErr w:type="spellEnd"/>
            <w:r w:rsidRPr="00794784">
              <w:rPr>
                <w:rFonts w:ascii="Times New Roman" w:eastAsia="宋体" w:hAnsi="Times New Roman"/>
                <w:sz w:val="22"/>
              </w:rPr>
              <w:t xml:space="preserve"> antenna,” </w:t>
            </w:r>
            <w:r w:rsidRPr="00794784">
              <w:rPr>
                <w:rFonts w:ascii="Times New Roman" w:eastAsia="宋体" w:hAnsi="Times New Roman"/>
                <w:i/>
                <w:sz w:val="22"/>
              </w:rPr>
              <w:t>2018 IEEE International Conference on Computational Electromagnetics</w:t>
            </w:r>
            <w:r w:rsidRPr="00794784">
              <w:rPr>
                <w:rFonts w:ascii="Times New Roman" w:eastAsia="宋体" w:hAnsi="Times New Roman"/>
                <w:sz w:val="22"/>
              </w:rPr>
              <w:t>, Mar. 2018, Chengdu, China. (EI</w:t>
            </w:r>
            <w:r w:rsidRPr="00794784">
              <w:rPr>
                <w:rFonts w:ascii="Times New Roman" w:eastAsia="宋体" w:hAnsi="Times New Roman"/>
                <w:sz w:val="22"/>
              </w:rPr>
              <w:t>收录</w:t>
            </w:r>
            <w:r w:rsidRPr="00794784">
              <w:rPr>
                <w:rFonts w:ascii="Times New Roman" w:eastAsia="宋体" w:hAnsi="Times New Roman"/>
                <w:sz w:val="22"/>
              </w:rPr>
              <w:t>)</w:t>
            </w:r>
            <w:r w:rsidR="002531EA" w:rsidRPr="00794784">
              <w:rPr>
                <w:rFonts w:ascii="Times New Roman" w:eastAsia="宋体" w:hAnsi="Times New Roman"/>
                <w:sz w:val="22"/>
              </w:rPr>
              <w:t>；</w:t>
            </w:r>
          </w:p>
          <w:p w:rsidR="00C5248D" w:rsidRPr="00794784" w:rsidRDefault="00C5248D" w:rsidP="00EE2359">
            <w:pPr>
              <w:adjustRightInd w:val="0"/>
              <w:textAlignment w:val="baseline"/>
              <w:rPr>
                <w:rFonts w:ascii="Times New Roman" w:eastAsia="宋体" w:hAnsi="Times New Roman"/>
                <w:sz w:val="22"/>
              </w:rPr>
            </w:pPr>
            <w:r w:rsidRPr="00794784">
              <w:rPr>
                <w:rFonts w:ascii="Times New Roman" w:eastAsia="宋体" w:hAnsi="Times New Roman"/>
                <w:sz w:val="22"/>
              </w:rPr>
              <w:t>3</w:t>
            </w:r>
            <w:r w:rsidR="00EE2359" w:rsidRPr="00794784">
              <w:rPr>
                <w:rFonts w:ascii="Times New Roman" w:eastAsia="宋体" w:hAnsi="Times New Roman"/>
                <w:sz w:val="22"/>
              </w:rPr>
              <w:t xml:space="preserve">. </w:t>
            </w:r>
            <w:r w:rsidR="00EE2359" w:rsidRPr="00794784">
              <w:rPr>
                <w:rFonts w:ascii="Times New Roman" w:eastAsia="宋体" w:hAnsi="Times New Roman"/>
                <w:sz w:val="22"/>
              </w:rPr>
              <w:t>陈毅峰</w:t>
            </w:r>
            <w:r w:rsidRPr="00794784">
              <w:rPr>
                <w:rFonts w:ascii="Times New Roman" w:eastAsia="宋体" w:hAnsi="Times New Roman"/>
                <w:sz w:val="22"/>
              </w:rPr>
              <w:t>（指导学生）</w:t>
            </w:r>
            <w:r w:rsidR="00EE2359" w:rsidRPr="00794784">
              <w:rPr>
                <w:rFonts w:ascii="Times New Roman" w:eastAsia="宋体" w:hAnsi="Times New Roman"/>
                <w:sz w:val="22"/>
              </w:rPr>
              <w:t>，</w:t>
            </w:r>
            <w:r w:rsidR="00EE2359" w:rsidRPr="00794784">
              <w:rPr>
                <w:rFonts w:ascii="Times New Roman" w:eastAsia="宋体" w:hAnsi="Times New Roman"/>
                <w:b/>
                <w:sz w:val="22"/>
              </w:rPr>
              <w:t>陈东旭</w:t>
            </w:r>
            <w:r w:rsidR="00F847B8" w:rsidRPr="00794784">
              <w:rPr>
                <w:rFonts w:ascii="Times New Roman" w:eastAsia="宋体" w:hAnsi="Times New Roman"/>
                <w:b/>
                <w:sz w:val="22"/>
              </w:rPr>
              <w:t>*</w:t>
            </w:r>
            <w:r w:rsidR="00EE2359" w:rsidRPr="00794784">
              <w:rPr>
                <w:rFonts w:ascii="Times New Roman" w:eastAsia="宋体" w:hAnsi="Times New Roman"/>
                <w:sz w:val="22"/>
              </w:rPr>
              <w:t>，郭璐，</w:t>
            </w:r>
            <w:r w:rsidR="00EE2359" w:rsidRPr="00794784">
              <w:rPr>
                <w:rFonts w:ascii="Times New Roman" w:eastAsia="宋体" w:hAnsi="Times New Roman"/>
                <w:sz w:val="22"/>
              </w:rPr>
              <w:t>“</w:t>
            </w:r>
            <w:r w:rsidR="00EE2359" w:rsidRPr="00794784">
              <w:rPr>
                <w:rFonts w:ascii="Times New Roman" w:eastAsia="宋体" w:hAnsi="Times New Roman"/>
                <w:sz w:val="22"/>
              </w:rPr>
              <w:t>基于多寄生结构的宽带平稳高增益贴片天线</w:t>
            </w:r>
            <w:r w:rsidR="00EE2359" w:rsidRPr="00794784">
              <w:rPr>
                <w:rFonts w:ascii="Times New Roman" w:eastAsia="宋体" w:hAnsi="Times New Roman"/>
                <w:sz w:val="22"/>
              </w:rPr>
              <w:t>”</w:t>
            </w:r>
            <w:r w:rsidR="00EE2359" w:rsidRPr="00794784">
              <w:rPr>
                <w:rFonts w:ascii="Times New Roman" w:eastAsia="宋体" w:hAnsi="Times New Roman"/>
                <w:sz w:val="22"/>
              </w:rPr>
              <w:t>，</w:t>
            </w:r>
            <w:r w:rsidR="00EE2359" w:rsidRPr="00794784">
              <w:rPr>
                <w:rFonts w:ascii="Times New Roman" w:eastAsia="宋体" w:hAnsi="Times New Roman"/>
                <w:sz w:val="22"/>
              </w:rPr>
              <w:t>2021</w:t>
            </w:r>
            <w:r w:rsidR="00EE2359" w:rsidRPr="00794784">
              <w:rPr>
                <w:rFonts w:ascii="Times New Roman" w:eastAsia="宋体" w:hAnsi="Times New Roman"/>
                <w:sz w:val="22"/>
              </w:rPr>
              <w:t>年全国天线年会，</w:t>
            </w:r>
            <w:r w:rsidR="00EE2359" w:rsidRPr="00794784">
              <w:rPr>
                <w:rFonts w:ascii="Times New Roman" w:eastAsia="宋体" w:hAnsi="Times New Roman"/>
                <w:sz w:val="22"/>
              </w:rPr>
              <w:t>2021</w:t>
            </w:r>
            <w:r w:rsidR="00EE2359" w:rsidRPr="00794784">
              <w:rPr>
                <w:rFonts w:ascii="Times New Roman" w:eastAsia="宋体" w:hAnsi="Times New Roman"/>
                <w:sz w:val="22"/>
              </w:rPr>
              <w:t>年</w:t>
            </w:r>
            <w:r w:rsidR="00EE2359" w:rsidRPr="00794784">
              <w:rPr>
                <w:rFonts w:ascii="Times New Roman" w:eastAsia="宋体" w:hAnsi="Times New Roman"/>
                <w:sz w:val="22"/>
              </w:rPr>
              <w:t>10</w:t>
            </w:r>
            <w:r w:rsidR="00EE2359" w:rsidRPr="00794784">
              <w:rPr>
                <w:rFonts w:ascii="Times New Roman" w:eastAsia="宋体" w:hAnsi="Times New Roman"/>
                <w:sz w:val="22"/>
              </w:rPr>
              <w:t>月，浙江</w:t>
            </w:r>
            <w:r w:rsidR="00EE2359" w:rsidRPr="00794784">
              <w:rPr>
                <w:rFonts w:ascii="Times New Roman" w:eastAsia="宋体" w:hAnsi="Times New Roman"/>
                <w:sz w:val="22"/>
              </w:rPr>
              <w:t xml:space="preserve"> </w:t>
            </w:r>
            <w:r w:rsidR="00EE2359" w:rsidRPr="00794784">
              <w:rPr>
                <w:rFonts w:ascii="Times New Roman" w:eastAsia="宋体" w:hAnsi="Times New Roman"/>
                <w:sz w:val="22"/>
              </w:rPr>
              <w:t>宁波</w:t>
            </w:r>
            <w:r w:rsidR="00BD0121" w:rsidRPr="00794784">
              <w:rPr>
                <w:rFonts w:ascii="Times New Roman" w:eastAsia="宋体" w:hAnsi="Times New Roman"/>
                <w:sz w:val="22"/>
              </w:rPr>
              <w:t>；</w:t>
            </w:r>
          </w:p>
          <w:p w:rsidR="00551F6A" w:rsidRPr="00794784" w:rsidRDefault="00C5248D" w:rsidP="00551F6A">
            <w:pPr>
              <w:rPr>
                <w:rFonts w:ascii="Times New Roman" w:eastAsia="宋体" w:hAnsi="Times New Roman"/>
                <w:sz w:val="22"/>
              </w:rPr>
            </w:pPr>
            <w:r w:rsidRPr="00794784">
              <w:rPr>
                <w:rFonts w:ascii="Times New Roman" w:eastAsia="宋体" w:hAnsi="Times New Roman"/>
                <w:sz w:val="22"/>
              </w:rPr>
              <w:t>4</w:t>
            </w:r>
            <w:r w:rsidR="007D5F73" w:rsidRPr="00794784">
              <w:rPr>
                <w:rFonts w:ascii="Times New Roman" w:eastAsia="宋体" w:hAnsi="Times New Roman"/>
                <w:sz w:val="22"/>
              </w:rPr>
              <w:t xml:space="preserve">. </w:t>
            </w:r>
            <w:r w:rsidR="00551F6A" w:rsidRPr="00794784">
              <w:rPr>
                <w:rFonts w:ascii="Times New Roman" w:eastAsia="宋体" w:hAnsi="Times New Roman"/>
                <w:sz w:val="22"/>
              </w:rPr>
              <w:t>周晨昱</w:t>
            </w:r>
            <w:r w:rsidRPr="00794784">
              <w:rPr>
                <w:rFonts w:ascii="Times New Roman" w:eastAsia="宋体" w:hAnsi="Times New Roman"/>
                <w:sz w:val="22"/>
              </w:rPr>
              <w:t>（指导学生）</w:t>
            </w:r>
            <w:r w:rsidR="00551F6A" w:rsidRPr="00794784">
              <w:rPr>
                <w:rFonts w:ascii="Times New Roman" w:eastAsia="宋体" w:hAnsi="Times New Roman"/>
                <w:sz w:val="22"/>
              </w:rPr>
              <w:t xml:space="preserve">, </w:t>
            </w:r>
            <w:r w:rsidR="00551F6A" w:rsidRPr="00794784">
              <w:rPr>
                <w:rFonts w:ascii="Times New Roman" w:eastAsia="宋体" w:hAnsi="Times New Roman"/>
                <w:sz w:val="22"/>
              </w:rPr>
              <w:t>杨琬琛</w:t>
            </w:r>
            <w:r w:rsidR="00551F6A" w:rsidRPr="00794784">
              <w:rPr>
                <w:rFonts w:ascii="Times New Roman" w:eastAsia="宋体" w:hAnsi="Times New Roman"/>
                <w:sz w:val="22"/>
              </w:rPr>
              <w:t xml:space="preserve">, </w:t>
            </w:r>
            <w:r w:rsidR="00551F6A" w:rsidRPr="00794784">
              <w:rPr>
                <w:rFonts w:ascii="Times New Roman" w:eastAsia="宋体" w:hAnsi="Times New Roman"/>
                <w:sz w:val="22"/>
              </w:rPr>
              <w:t>车文荃</w:t>
            </w:r>
            <w:r w:rsidR="00551F6A" w:rsidRPr="00794784">
              <w:rPr>
                <w:rFonts w:ascii="Times New Roman" w:eastAsia="宋体" w:hAnsi="Times New Roman"/>
                <w:sz w:val="22"/>
              </w:rPr>
              <w:t xml:space="preserve">, </w:t>
            </w:r>
            <w:r w:rsidR="00551F6A" w:rsidRPr="00794784">
              <w:rPr>
                <w:rFonts w:ascii="Times New Roman" w:eastAsia="宋体" w:hAnsi="Times New Roman"/>
                <w:b/>
                <w:sz w:val="22"/>
              </w:rPr>
              <w:t>陈东旭</w:t>
            </w:r>
            <w:r w:rsidR="00551F6A" w:rsidRPr="00794784">
              <w:rPr>
                <w:rFonts w:ascii="Times New Roman" w:eastAsia="宋体" w:hAnsi="Times New Roman"/>
                <w:sz w:val="22"/>
              </w:rPr>
              <w:t>,  “</w:t>
            </w:r>
            <w:r w:rsidR="00551F6A" w:rsidRPr="00794784">
              <w:rPr>
                <w:rFonts w:ascii="Times New Roman" w:eastAsia="宋体" w:hAnsi="Times New Roman"/>
                <w:sz w:val="22"/>
              </w:rPr>
              <w:t>基于二氧化钒薄膜的频率可调共面紧凑型人工磁导体结构</w:t>
            </w:r>
            <w:r w:rsidR="00551F6A" w:rsidRPr="00794784">
              <w:rPr>
                <w:rFonts w:ascii="Times New Roman" w:eastAsia="宋体" w:hAnsi="Times New Roman"/>
                <w:sz w:val="22"/>
              </w:rPr>
              <w:t>”</w:t>
            </w:r>
            <w:r w:rsidR="00551F6A" w:rsidRPr="00794784">
              <w:rPr>
                <w:rFonts w:ascii="Times New Roman" w:eastAsia="宋体" w:hAnsi="Times New Roman"/>
                <w:sz w:val="22"/>
              </w:rPr>
              <w:t>，发明专利，</w:t>
            </w:r>
            <w:r w:rsidR="003E1268" w:rsidRPr="00794784">
              <w:rPr>
                <w:rFonts w:ascii="Times New Roman" w:eastAsia="宋体" w:hAnsi="Times New Roman"/>
                <w:sz w:val="22"/>
              </w:rPr>
              <w:t>2020.4.21</w:t>
            </w:r>
            <w:r w:rsidR="003E1268" w:rsidRPr="00794784">
              <w:rPr>
                <w:rFonts w:ascii="Times New Roman" w:eastAsia="宋体" w:hAnsi="Times New Roman"/>
                <w:sz w:val="22"/>
              </w:rPr>
              <w:t>授权，专利号：</w:t>
            </w:r>
            <w:r w:rsidR="003E1268" w:rsidRPr="00794784">
              <w:rPr>
                <w:rFonts w:ascii="Times New Roman" w:eastAsia="宋体" w:hAnsi="Times New Roman"/>
                <w:sz w:val="22"/>
              </w:rPr>
              <w:t xml:space="preserve">ZL </w:t>
            </w:r>
            <w:r w:rsidR="00551F6A" w:rsidRPr="00794784">
              <w:rPr>
                <w:rFonts w:ascii="Times New Roman" w:eastAsia="宋体" w:hAnsi="Times New Roman"/>
                <w:sz w:val="22"/>
              </w:rPr>
              <w:t>201710</w:t>
            </w:r>
            <w:r w:rsidR="003E1268" w:rsidRPr="00794784">
              <w:rPr>
                <w:rFonts w:ascii="Times New Roman" w:eastAsia="宋体" w:hAnsi="Times New Roman"/>
                <w:sz w:val="22"/>
              </w:rPr>
              <w:t>390321.0</w:t>
            </w:r>
            <w:r w:rsidR="002531EA" w:rsidRPr="00794784">
              <w:rPr>
                <w:rFonts w:ascii="Times New Roman" w:eastAsia="宋体" w:hAnsi="Times New Roman"/>
                <w:sz w:val="22"/>
              </w:rPr>
              <w:t>。</w:t>
            </w:r>
          </w:p>
          <w:p w:rsidR="00551F6A" w:rsidRPr="00A14A8A" w:rsidRDefault="00551F6A" w:rsidP="00A14A8A">
            <w:pPr>
              <w:rPr>
                <w:rFonts w:ascii="Times New Roman" w:eastAsia="宋体" w:hAnsi="Times New Roman"/>
                <w:sz w:val="22"/>
              </w:rPr>
            </w:pPr>
          </w:p>
        </w:tc>
      </w:tr>
      <w:tr w:rsidR="00C52BBB" w:rsidTr="003023F0">
        <w:trPr>
          <w:trHeight w:val="557"/>
        </w:trPr>
        <w:tc>
          <w:tcPr>
            <w:tcW w:w="8931" w:type="dxa"/>
            <w:gridSpan w:val="11"/>
            <w:vAlign w:val="center"/>
          </w:tcPr>
          <w:p w:rsidR="00C52BBB" w:rsidRDefault="00F55733">
            <w:pPr>
              <w:adjustRightInd w:val="0"/>
              <w:textAlignment w:val="baseline"/>
              <w:rPr>
                <w:rFonts w:ascii="宋体" w:hAnsi="宋体"/>
                <w:szCs w:val="32"/>
              </w:rPr>
            </w:pPr>
            <w:r>
              <w:rPr>
                <w:rFonts w:ascii="黑体" w:eastAsia="黑体" w:hAnsi="黑体" w:hint="eastAsia"/>
                <w:sz w:val="24"/>
                <w:szCs w:val="24"/>
              </w:rPr>
              <w:t>4</w:t>
            </w:r>
            <w:r>
              <w:rPr>
                <w:rFonts w:ascii="黑体" w:eastAsia="黑体" w:hAnsi="黑体"/>
                <w:sz w:val="24"/>
                <w:szCs w:val="24"/>
              </w:rPr>
              <w:t>.教学改革</w:t>
            </w:r>
          </w:p>
        </w:tc>
      </w:tr>
      <w:tr w:rsidR="00C52BBB" w:rsidTr="0037624E">
        <w:trPr>
          <w:trHeight w:val="4389"/>
        </w:trPr>
        <w:tc>
          <w:tcPr>
            <w:tcW w:w="8931" w:type="dxa"/>
            <w:gridSpan w:val="11"/>
          </w:tcPr>
          <w:p w:rsidR="00B2315F" w:rsidRDefault="00B2315F" w:rsidP="00B2315F">
            <w:pPr>
              <w:rPr>
                <w:rFonts w:ascii="Times New Roman" w:eastAsia="宋体" w:hAnsi="Times New Roman"/>
                <w:sz w:val="22"/>
              </w:rPr>
            </w:pPr>
          </w:p>
          <w:p w:rsidR="00127E8D" w:rsidRDefault="00B2315F" w:rsidP="00127E8D">
            <w:pPr>
              <w:ind w:firstLineChars="200" w:firstLine="440"/>
              <w:rPr>
                <w:rFonts w:ascii="Times New Roman" w:eastAsia="宋体" w:hAnsi="Times New Roman"/>
                <w:sz w:val="22"/>
              </w:rPr>
            </w:pPr>
            <w:r>
              <w:rPr>
                <w:rFonts w:ascii="Times New Roman" w:eastAsia="宋体" w:hAnsi="Times New Roman" w:hint="eastAsia"/>
                <w:sz w:val="22"/>
              </w:rPr>
              <w:t>信息通信业是构建国家信息基础设施</w:t>
            </w:r>
            <w:r w:rsidR="002B672E">
              <w:rPr>
                <w:rFonts w:ascii="Times New Roman" w:eastAsia="宋体" w:hAnsi="Times New Roman" w:hint="eastAsia"/>
                <w:sz w:val="22"/>
              </w:rPr>
              <w:t>、</w:t>
            </w:r>
            <w:r>
              <w:rPr>
                <w:rFonts w:ascii="Times New Roman" w:eastAsia="宋体" w:hAnsi="Times New Roman" w:hint="eastAsia"/>
                <w:sz w:val="22"/>
              </w:rPr>
              <w:t>提供网络和信息服务</w:t>
            </w:r>
            <w:r w:rsidR="002B672E">
              <w:rPr>
                <w:rFonts w:ascii="Times New Roman" w:eastAsia="宋体" w:hAnsi="Times New Roman" w:hint="eastAsia"/>
                <w:sz w:val="22"/>
              </w:rPr>
              <w:t>、</w:t>
            </w:r>
            <w:r>
              <w:rPr>
                <w:rFonts w:ascii="Times New Roman" w:eastAsia="宋体" w:hAnsi="Times New Roman" w:hint="eastAsia"/>
                <w:sz w:val="22"/>
              </w:rPr>
              <w:t>全面支撑经济社会发展的战略性、基础性和先导性行业</w:t>
            </w:r>
            <w:r w:rsidR="002B672E">
              <w:rPr>
                <w:rFonts w:ascii="Times New Roman" w:eastAsia="宋体" w:hAnsi="Times New Roman" w:hint="eastAsia"/>
                <w:sz w:val="22"/>
              </w:rPr>
              <w:t>，但目前仍面临许多卡脖子问题。为推动信息通信业的发展，首先要培养出能担当民族复兴大任的时代新人。因此，在教学改革中计划做到：</w:t>
            </w:r>
          </w:p>
          <w:p w:rsidR="00C52BBB" w:rsidRDefault="00127E8D" w:rsidP="00CB2FA5">
            <w:pPr>
              <w:rPr>
                <w:rFonts w:ascii="Times New Roman" w:eastAsia="宋体" w:hAnsi="Times New Roman"/>
                <w:sz w:val="22"/>
              </w:rPr>
            </w:pPr>
            <w:r>
              <w:rPr>
                <w:rFonts w:ascii="Times New Roman" w:eastAsia="宋体" w:hAnsi="Times New Roman" w:hint="eastAsia"/>
                <w:sz w:val="22"/>
              </w:rPr>
              <w:t>1</w:t>
            </w:r>
            <w:r>
              <w:rPr>
                <w:rFonts w:ascii="Times New Roman" w:eastAsia="宋体" w:hAnsi="Times New Roman"/>
                <w:sz w:val="22"/>
              </w:rPr>
              <w:t>.</w:t>
            </w:r>
            <w:r w:rsidR="002B672E">
              <w:rPr>
                <w:rFonts w:ascii="Times New Roman" w:eastAsia="宋体" w:hAnsi="Times New Roman" w:hint="eastAsia"/>
                <w:sz w:val="22"/>
              </w:rPr>
              <w:t xml:space="preserve"> </w:t>
            </w:r>
            <w:r w:rsidR="00B2315F" w:rsidRPr="00B2315F">
              <w:rPr>
                <w:rFonts w:ascii="Times New Roman" w:eastAsia="宋体" w:hAnsi="Times New Roman" w:hint="eastAsia"/>
                <w:sz w:val="22"/>
              </w:rPr>
              <w:t>将《通信原理》与</w:t>
            </w:r>
            <w:proofErr w:type="gramStart"/>
            <w:r w:rsidR="00B2315F" w:rsidRPr="00B2315F">
              <w:rPr>
                <w:rFonts w:ascii="Times New Roman" w:eastAsia="宋体" w:hAnsi="Times New Roman" w:hint="eastAsia"/>
                <w:sz w:val="22"/>
              </w:rPr>
              <w:t>课程思政结合</w:t>
            </w:r>
            <w:proofErr w:type="gramEnd"/>
            <w:r w:rsidR="00B2315F" w:rsidRPr="00B2315F">
              <w:rPr>
                <w:rFonts w:ascii="Times New Roman" w:eastAsia="宋体" w:hAnsi="Times New Roman" w:hint="eastAsia"/>
                <w:sz w:val="22"/>
              </w:rPr>
              <w:t>，</w:t>
            </w:r>
            <w:r w:rsidR="002A2A6F" w:rsidRPr="006C01CE">
              <w:rPr>
                <w:rFonts w:ascii="Times New Roman" w:eastAsia="宋体" w:hAnsi="Times New Roman"/>
                <w:sz w:val="22"/>
              </w:rPr>
              <w:t>结合先进</w:t>
            </w:r>
            <w:proofErr w:type="gramStart"/>
            <w:r w:rsidR="002A2A6F" w:rsidRPr="006C01CE">
              <w:rPr>
                <w:rFonts w:ascii="Times New Roman" w:eastAsia="宋体" w:hAnsi="Times New Roman"/>
                <w:sz w:val="22"/>
              </w:rPr>
              <w:t>科研事迹</w:t>
            </w:r>
            <w:proofErr w:type="gramEnd"/>
            <w:r w:rsidR="002A2A6F" w:rsidRPr="006C01CE">
              <w:rPr>
                <w:rFonts w:ascii="Times New Roman" w:eastAsia="宋体" w:hAnsi="Times New Roman"/>
                <w:sz w:val="22"/>
              </w:rPr>
              <w:t>讲授，力求在学习专业知识的同时帮助学生树立正确的价值观、人生观</w:t>
            </w:r>
            <w:r w:rsidR="00B2315F" w:rsidRPr="00B2315F">
              <w:rPr>
                <w:rFonts w:ascii="Times New Roman" w:eastAsia="宋体" w:hAnsi="Times New Roman" w:hint="eastAsia"/>
                <w:sz w:val="22"/>
              </w:rPr>
              <w:t>培养学生的科学家精神</w:t>
            </w:r>
            <w:r w:rsidR="00327D2D">
              <w:rPr>
                <w:rFonts w:ascii="Times New Roman" w:eastAsia="宋体" w:hAnsi="Times New Roman" w:hint="eastAsia"/>
                <w:sz w:val="22"/>
              </w:rPr>
              <w:t>和创新精神。</w:t>
            </w:r>
          </w:p>
          <w:p w:rsidR="00327D2D" w:rsidRDefault="00327D2D" w:rsidP="00B2315F">
            <w:pPr>
              <w:rPr>
                <w:rFonts w:ascii="宋体" w:hAnsi="宋体"/>
                <w:szCs w:val="32"/>
              </w:rPr>
            </w:pPr>
            <w:r>
              <w:rPr>
                <w:rFonts w:ascii="Times New Roman" w:eastAsia="宋体" w:hAnsi="Times New Roman" w:hint="eastAsia"/>
                <w:sz w:val="22"/>
              </w:rPr>
              <w:t>2</w:t>
            </w:r>
            <w:r>
              <w:rPr>
                <w:rFonts w:ascii="Times New Roman" w:eastAsia="宋体" w:hAnsi="Times New Roman"/>
                <w:sz w:val="22"/>
              </w:rPr>
              <w:t xml:space="preserve">. </w:t>
            </w:r>
            <w:r w:rsidR="002B672E">
              <w:rPr>
                <w:rFonts w:ascii="Times New Roman" w:eastAsia="宋体" w:hAnsi="Times New Roman" w:hint="eastAsia"/>
                <w:sz w:val="22"/>
              </w:rPr>
              <w:t>开设线上开放课程，推动教育的现代化</w:t>
            </w:r>
            <w:r w:rsidR="002531EA">
              <w:rPr>
                <w:rFonts w:ascii="Times New Roman" w:eastAsia="宋体" w:hAnsi="Times New Roman" w:hint="eastAsia"/>
                <w:sz w:val="22"/>
              </w:rPr>
              <w:t>、信息化</w:t>
            </w:r>
            <w:r w:rsidR="002B672E">
              <w:rPr>
                <w:rFonts w:ascii="Times New Roman" w:eastAsia="宋体" w:hAnsi="Times New Roman" w:hint="eastAsia"/>
                <w:sz w:val="22"/>
              </w:rPr>
              <w:t>进程。</w:t>
            </w:r>
          </w:p>
        </w:tc>
      </w:tr>
      <w:tr w:rsidR="00C52BBB" w:rsidTr="003023F0">
        <w:trPr>
          <w:trHeight w:val="558"/>
        </w:trPr>
        <w:tc>
          <w:tcPr>
            <w:tcW w:w="8931" w:type="dxa"/>
            <w:gridSpan w:val="11"/>
            <w:vAlign w:val="center"/>
          </w:tcPr>
          <w:p w:rsidR="00C52BBB" w:rsidRDefault="00F55733">
            <w:pPr>
              <w:adjustRightInd w:val="0"/>
              <w:textAlignment w:val="baseline"/>
              <w:rPr>
                <w:rFonts w:ascii="宋体" w:hAnsi="宋体"/>
                <w:szCs w:val="32"/>
              </w:rPr>
            </w:pPr>
            <w:r>
              <w:rPr>
                <w:rFonts w:ascii="黑体" w:eastAsia="黑体" w:hAnsi="黑体" w:hint="eastAsia"/>
                <w:sz w:val="24"/>
                <w:szCs w:val="24"/>
              </w:rPr>
              <w:lastRenderedPageBreak/>
              <w:t>5</w:t>
            </w:r>
            <w:r>
              <w:rPr>
                <w:rFonts w:ascii="黑体" w:eastAsia="黑体" w:hAnsi="黑体"/>
                <w:sz w:val="24"/>
                <w:szCs w:val="24"/>
              </w:rPr>
              <w:t>.教材编写</w:t>
            </w:r>
          </w:p>
        </w:tc>
      </w:tr>
      <w:tr w:rsidR="00C52BBB" w:rsidTr="003023F0">
        <w:trPr>
          <w:trHeight w:val="4067"/>
        </w:trPr>
        <w:tc>
          <w:tcPr>
            <w:tcW w:w="8931" w:type="dxa"/>
            <w:gridSpan w:val="11"/>
          </w:tcPr>
          <w:p w:rsidR="00C52BBB" w:rsidRDefault="00C52BBB">
            <w:pPr>
              <w:adjustRightInd w:val="0"/>
              <w:textAlignment w:val="baseline"/>
              <w:rPr>
                <w:rFonts w:ascii="宋体" w:hAnsi="宋体"/>
                <w:szCs w:val="32"/>
              </w:rPr>
            </w:pPr>
          </w:p>
        </w:tc>
      </w:tr>
      <w:tr w:rsidR="00C52BBB" w:rsidTr="003023F0">
        <w:tc>
          <w:tcPr>
            <w:tcW w:w="8931" w:type="dxa"/>
            <w:gridSpan w:val="11"/>
            <w:tcBorders>
              <w:left w:val="nil"/>
              <w:right w:val="nil"/>
            </w:tcBorders>
          </w:tcPr>
          <w:p w:rsidR="00C52BBB" w:rsidRDefault="00C52BBB">
            <w:pPr>
              <w:adjustRightInd w:val="0"/>
              <w:textAlignment w:val="baseline"/>
              <w:rPr>
                <w:rFonts w:ascii="宋体" w:hAnsi="宋体"/>
                <w:szCs w:val="32"/>
              </w:rPr>
            </w:pPr>
          </w:p>
        </w:tc>
      </w:tr>
      <w:tr w:rsidR="00C52BBB" w:rsidTr="003023F0">
        <w:tblPrEx>
          <w:jc w:val="center"/>
          <w:tblInd w:w="0" w:type="dxa"/>
        </w:tblPrEx>
        <w:trPr>
          <w:trHeight w:val="491"/>
          <w:jc w:val="center"/>
        </w:trPr>
        <w:tc>
          <w:tcPr>
            <w:tcW w:w="8931" w:type="dxa"/>
            <w:gridSpan w:val="11"/>
            <w:vAlign w:val="center"/>
          </w:tcPr>
          <w:p w:rsidR="00C52BBB" w:rsidRDefault="00F55733">
            <w:pPr>
              <w:jc w:val="left"/>
              <w:rPr>
                <w:rFonts w:ascii="Times New Roman" w:hAnsi="Times New Roman"/>
                <w:b/>
                <w:szCs w:val="21"/>
              </w:rPr>
            </w:pPr>
            <w:r>
              <w:rPr>
                <w:rFonts w:ascii="黑体" w:eastAsia="黑体" w:hAnsi="黑体"/>
                <w:sz w:val="24"/>
                <w:szCs w:val="24"/>
              </w:rPr>
              <w:t>6.</w:t>
            </w:r>
            <w:r>
              <w:rPr>
                <w:rFonts w:ascii="黑体" w:eastAsia="黑体" w:hAnsi="黑体" w:hint="eastAsia"/>
                <w:sz w:val="24"/>
                <w:szCs w:val="24"/>
              </w:rPr>
              <w:t>国家级、省级教学成果奖</w:t>
            </w:r>
          </w:p>
        </w:tc>
      </w:tr>
      <w:tr w:rsidR="00C52BBB" w:rsidTr="003023F0">
        <w:tblPrEx>
          <w:jc w:val="center"/>
          <w:tblInd w:w="0" w:type="dxa"/>
        </w:tblPrEx>
        <w:trPr>
          <w:trHeight w:val="454"/>
          <w:jc w:val="center"/>
        </w:trPr>
        <w:tc>
          <w:tcPr>
            <w:tcW w:w="1077" w:type="dxa"/>
            <w:gridSpan w:val="3"/>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序号</w:t>
            </w:r>
          </w:p>
        </w:tc>
        <w:tc>
          <w:tcPr>
            <w:tcW w:w="2100"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获奖项目名称</w:t>
            </w:r>
          </w:p>
        </w:tc>
        <w:tc>
          <w:tcPr>
            <w:tcW w:w="2436" w:type="dxa"/>
            <w:gridSpan w:val="3"/>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奖励名称</w:t>
            </w:r>
            <w:r>
              <w:rPr>
                <w:rFonts w:ascii="宋体" w:eastAsia="宋体" w:hAnsi="宋体" w:cs="宋体" w:hint="eastAsia"/>
                <w:sz w:val="21"/>
                <w:szCs w:val="21"/>
              </w:rPr>
              <w:t>及等级</w:t>
            </w:r>
          </w:p>
        </w:tc>
        <w:tc>
          <w:tcPr>
            <w:tcW w:w="1495"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个人排序</w:t>
            </w:r>
          </w:p>
        </w:tc>
        <w:tc>
          <w:tcPr>
            <w:tcW w:w="1823"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奖励年度</w:t>
            </w:r>
          </w:p>
        </w:tc>
      </w:tr>
      <w:tr w:rsidR="00C52BBB" w:rsidTr="003023F0">
        <w:tblPrEx>
          <w:jc w:val="center"/>
          <w:tblInd w:w="0" w:type="dxa"/>
        </w:tblPrEx>
        <w:trPr>
          <w:trHeight w:hRule="exact" w:val="737"/>
          <w:jc w:val="center"/>
        </w:trPr>
        <w:tc>
          <w:tcPr>
            <w:tcW w:w="1077" w:type="dxa"/>
            <w:gridSpan w:val="3"/>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1</w:t>
            </w:r>
          </w:p>
        </w:tc>
        <w:tc>
          <w:tcPr>
            <w:tcW w:w="2100" w:type="dxa"/>
            <w:gridSpan w:val="2"/>
            <w:vAlign w:val="center"/>
          </w:tcPr>
          <w:p w:rsidR="00C52BBB" w:rsidRDefault="00C52BBB">
            <w:pPr>
              <w:jc w:val="center"/>
              <w:rPr>
                <w:rFonts w:ascii="楷体" w:eastAsia="楷体" w:hAnsi="楷体"/>
                <w:sz w:val="24"/>
                <w:szCs w:val="24"/>
              </w:rPr>
            </w:pPr>
          </w:p>
        </w:tc>
        <w:tc>
          <w:tcPr>
            <w:tcW w:w="2436" w:type="dxa"/>
            <w:gridSpan w:val="3"/>
            <w:vAlign w:val="center"/>
          </w:tcPr>
          <w:p w:rsidR="00C52BBB" w:rsidRDefault="00C52BBB">
            <w:pPr>
              <w:jc w:val="center"/>
              <w:rPr>
                <w:rFonts w:ascii="楷体" w:eastAsia="楷体" w:hAnsi="楷体"/>
                <w:sz w:val="24"/>
                <w:szCs w:val="24"/>
              </w:rPr>
            </w:pPr>
          </w:p>
        </w:tc>
        <w:tc>
          <w:tcPr>
            <w:tcW w:w="1495" w:type="dxa"/>
            <w:vAlign w:val="center"/>
          </w:tcPr>
          <w:p w:rsidR="00C52BBB" w:rsidRDefault="00C52BBB">
            <w:pPr>
              <w:jc w:val="center"/>
              <w:rPr>
                <w:rFonts w:ascii="楷体" w:eastAsia="楷体" w:hAnsi="楷体"/>
                <w:sz w:val="24"/>
                <w:szCs w:val="24"/>
              </w:rPr>
            </w:pPr>
          </w:p>
        </w:tc>
        <w:tc>
          <w:tcPr>
            <w:tcW w:w="1823" w:type="dxa"/>
            <w:gridSpan w:val="2"/>
            <w:vAlign w:val="center"/>
          </w:tcPr>
          <w:p w:rsidR="00C52BBB" w:rsidRDefault="00C52BBB">
            <w:pPr>
              <w:jc w:val="center"/>
              <w:rPr>
                <w:rFonts w:ascii="楷体" w:eastAsia="楷体" w:hAnsi="楷体"/>
                <w:sz w:val="24"/>
                <w:szCs w:val="24"/>
              </w:rPr>
            </w:pPr>
          </w:p>
        </w:tc>
      </w:tr>
      <w:tr w:rsidR="00C52BBB" w:rsidTr="003023F0">
        <w:tblPrEx>
          <w:jc w:val="center"/>
          <w:tblInd w:w="0" w:type="dxa"/>
        </w:tblPrEx>
        <w:trPr>
          <w:trHeight w:hRule="exact" w:val="737"/>
          <w:jc w:val="center"/>
        </w:trPr>
        <w:tc>
          <w:tcPr>
            <w:tcW w:w="1077" w:type="dxa"/>
            <w:gridSpan w:val="3"/>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w:t>
            </w:r>
          </w:p>
        </w:tc>
        <w:tc>
          <w:tcPr>
            <w:tcW w:w="2100" w:type="dxa"/>
            <w:gridSpan w:val="2"/>
            <w:vAlign w:val="center"/>
          </w:tcPr>
          <w:p w:rsidR="00C52BBB" w:rsidRDefault="00C52BBB">
            <w:pPr>
              <w:jc w:val="center"/>
              <w:rPr>
                <w:rFonts w:ascii="楷体" w:eastAsia="楷体" w:hAnsi="楷体"/>
                <w:sz w:val="24"/>
                <w:szCs w:val="24"/>
              </w:rPr>
            </w:pPr>
          </w:p>
        </w:tc>
        <w:tc>
          <w:tcPr>
            <w:tcW w:w="2436" w:type="dxa"/>
            <w:gridSpan w:val="3"/>
            <w:vAlign w:val="center"/>
          </w:tcPr>
          <w:p w:rsidR="00C52BBB" w:rsidRDefault="00C52BBB">
            <w:pPr>
              <w:jc w:val="center"/>
              <w:rPr>
                <w:rFonts w:ascii="楷体" w:eastAsia="楷体" w:hAnsi="楷体"/>
                <w:sz w:val="24"/>
                <w:szCs w:val="24"/>
              </w:rPr>
            </w:pPr>
          </w:p>
        </w:tc>
        <w:tc>
          <w:tcPr>
            <w:tcW w:w="1495" w:type="dxa"/>
            <w:vAlign w:val="center"/>
          </w:tcPr>
          <w:p w:rsidR="00C52BBB" w:rsidRDefault="00C52BBB">
            <w:pPr>
              <w:jc w:val="center"/>
              <w:rPr>
                <w:rFonts w:ascii="楷体" w:eastAsia="楷体" w:hAnsi="楷体"/>
                <w:sz w:val="24"/>
                <w:szCs w:val="24"/>
              </w:rPr>
            </w:pPr>
          </w:p>
        </w:tc>
        <w:tc>
          <w:tcPr>
            <w:tcW w:w="1823" w:type="dxa"/>
            <w:gridSpan w:val="2"/>
            <w:vAlign w:val="center"/>
          </w:tcPr>
          <w:p w:rsidR="00C52BBB" w:rsidRDefault="00C52BBB">
            <w:pPr>
              <w:jc w:val="center"/>
              <w:rPr>
                <w:rFonts w:ascii="楷体" w:eastAsia="楷体" w:hAnsi="楷体"/>
                <w:sz w:val="24"/>
                <w:szCs w:val="24"/>
              </w:rPr>
            </w:pPr>
          </w:p>
        </w:tc>
      </w:tr>
      <w:tr w:rsidR="00C52BBB" w:rsidTr="003023F0">
        <w:tblPrEx>
          <w:jc w:val="center"/>
          <w:tblInd w:w="0" w:type="dxa"/>
        </w:tblPrEx>
        <w:trPr>
          <w:trHeight w:hRule="exact" w:val="737"/>
          <w:jc w:val="center"/>
        </w:trPr>
        <w:tc>
          <w:tcPr>
            <w:tcW w:w="1077" w:type="dxa"/>
            <w:gridSpan w:val="3"/>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3</w:t>
            </w:r>
          </w:p>
        </w:tc>
        <w:tc>
          <w:tcPr>
            <w:tcW w:w="2100" w:type="dxa"/>
            <w:gridSpan w:val="2"/>
            <w:vAlign w:val="center"/>
          </w:tcPr>
          <w:p w:rsidR="00C52BBB" w:rsidRDefault="00C52BBB">
            <w:pPr>
              <w:jc w:val="center"/>
              <w:rPr>
                <w:rFonts w:ascii="楷体" w:eastAsia="楷体" w:hAnsi="楷体"/>
                <w:sz w:val="24"/>
                <w:szCs w:val="24"/>
              </w:rPr>
            </w:pPr>
          </w:p>
        </w:tc>
        <w:tc>
          <w:tcPr>
            <w:tcW w:w="2436" w:type="dxa"/>
            <w:gridSpan w:val="3"/>
            <w:vAlign w:val="center"/>
          </w:tcPr>
          <w:p w:rsidR="00C52BBB" w:rsidRDefault="00C52BBB">
            <w:pPr>
              <w:jc w:val="center"/>
              <w:rPr>
                <w:rFonts w:ascii="楷体" w:eastAsia="楷体" w:hAnsi="楷体"/>
                <w:sz w:val="24"/>
                <w:szCs w:val="24"/>
              </w:rPr>
            </w:pPr>
          </w:p>
        </w:tc>
        <w:tc>
          <w:tcPr>
            <w:tcW w:w="1495" w:type="dxa"/>
            <w:vAlign w:val="center"/>
          </w:tcPr>
          <w:p w:rsidR="00C52BBB" w:rsidRDefault="00C52BBB">
            <w:pPr>
              <w:jc w:val="center"/>
              <w:rPr>
                <w:rFonts w:ascii="楷体" w:eastAsia="楷体" w:hAnsi="楷体"/>
                <w:sz w:val="24"/>
                <w:szCs w:val="24"/>
              </w:rPr>
            </w:pPr>
          </w:p>
        </w:tc>
        <w:tc>
          <w:tcPr>
            <w:tcW w:w="1823" w:type="dxa"/>
            <w:gridSpan w:val="2"/>
            <w:vAlign w:val="center"/>
          </w:tcPr>
          <w:p w:rsidR="00C52BBB" w:rsidRDefault="00C52BBB">
            <w:pPr>
              <w:jc w:val="center"/>
              <w:rPr>
                <w:rFonts w:ascii="楷体" w:eastAsia="楷体" w:hAnsi="楷体"/>
                <w:sz w:val="24"/>
                <w:szCs w:val="24"/>
              </w:rPr>
            </w:pPr>
          </w:p>
        </w:tc>
      </w:tr>
      <w:tr w:rsidR="00C52BBB" w:rsidTr="003023F0">
        <w:tblPrEx>
          <w:jc w:val="center"/>
          <w:tblInd w:w="0" w:type="dxa"/>
        </w:tblPrEx>
        <w:trPr>
          <w:trHeight w:hRule="exact" w:val="737"/>
          <w:jc w:val="center"/>
        </w:trPr>
        <w:tc>
          <w:tcPr>
            <w:tcW w:w="1077" w:type="dxa"/>
            <w:gridSpan w:val="3"/>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4</w:t>
            </w:r>
          </w:p>
        </w:tc>
        <w:tc>
          <w:tcPr>
            <w:tcW w:w="2100" w:type="dxa"/>
            <w:gridSpan w:val="2"/>
            <w:vAlign w:val="center"/>
          </w:tcPr>
          <w:p w:rsidR="00C52BBB" w:rsidRDefault="00C52BBB">
            <w:pPr>
              <w:jc w:val="center"/>
              <w:rPr>
                <w:rFonts w:ascii="楷体" w:eastAsia="楷体" w:hAnsi="楷体"/>
                <w:sz w:val="24"/>
                <w:szCs w:val="24"/>
              </w:rPr>
            </w:pPr>
          </w:p>
        </w:tc>
        <w:tc>
          <w:tcPr>
            <w:tcW w:w="2436" w:type="dxa"/>
            <w:gridSpan w:val="3"/>
            <w:vAlign w:val="center"/>
          </w:tcPr>
          <w:p w:rsidR="00C52BBB" w:rsidRDefault="00C52BBB">
            <w:pPr>
              <w:jc w:val="center"/>
              <w:rPr>
                <w:rFonts w:ascii="楷体" w:eastAsia="楷体" w:hAnsi="楷体"/>
                <w:sz w:val="24"/>
                <w:szCs w:val="24"/>
              </w:rPr>
            </w:pPr>
          </w:p>
        </w:tc>
        <w:tc>
          <w:tcPr>
            <w:tcW w:w="1495" w:type="dxa"/>
            <w:vAlign w:val="center"/>
          </w:tcPr>
          <w:p w:rsidR="00C52BBB" w:rsidRDefault="00C52BBB">
            <w:pPr>
              <w:jc w:val="center"/>
              <w:rPr>
                <w:rFonts w:ascii="楷体" w:eastAsia="楷体" w:hAnsi="楷体"/>
                <w:sz w:val="24"/>
                <w:szCs w:val="24"/>
              </w:rPr>
            </w:pPr>
          </w:p>
        </w:tc>
        <w:tc>
          <w:tcPr>
            <w:tcW w:w="1823" w:type="dxa"/>
            <w:gridSpan w:val="2"/>
            <w:vAlign w:val="center"/>
          </w:tcPr>
          <w:p w:rsidR="00C52BBB" w:rsidRDefault="00C52BBB">
            <w:pPr>
              <w:jc w:val="center"/>
              <w:rPr>
                <w:rFonts w:ascii="楷体" w:eastAsia="楷体" w:hAnsi="楷体"/>
                <w:sz w:val="24"/>
                <w:szCs w:val="24"/>
              </w:rPr>
            </w:pPr>
          </w:p>
        </w:tc>
      </w:tr>
      <w:tr w:rsidR="00C52BBB" w:rsidTr="003023F0">
        <w:tc>
          <w:tcPr>
            <w:tcW w:w="8931" w:type="dxa"/>
            <w:gridSpan w:val="11"/>
            <w:tcBorders>
              <w:left w:val="nil"/>
              <w:right w:val="nil"/>
            </w:tcBorders>
          </w:tcPr>
          <w:p w:rsidR="00C52BBB" w:rsidRDefault="00C52BBB">
            <w:pPr>
              <w:adjustRightInd w:val="0"/>
              <w:textAlignment w:val="baseline"/>
              <w:rPr>
                <w:rFonts w:ascii="宋体" w:hAnsi="宋体"/>
                <w:szCs w:val="32"/>
              </w:rPr>
            </w:pPr>
          </w:p>
        </w:tc>
      </w:tr>
      <w:tr w:rsidR="00C52BBB" w:rsidTr="003023F0">
        <w:tblPrEx>
          <w:jc w:val="center"/>
          <w:tblInd w:w="0" w:type="dxa"/>
        </w:tblPrEx>
        <w:trPr>
          <w:trHeight w:val="496"/>
          <w:jc w:val="center"/>
        </w:trPr>
        <w:tc>
          <w:tcPr>
            <w:tcW w:w="8931" w:type="dxa"/>
            <w:gridSpan w:val="11"/>
            <w:vAlign w:val="center"/>
          </w:tcPr>
          <w:p w:rsidR="00C52BBB" w:rsidRDefault="00F55733">
            <w:pPr>
              <w:jc w:val="left"/>
              <w:rPr>
                <w:rFonts w:ascii="Times New Roman" w:hAnsi="Times New Roman"/>
                <w:b/>
                <w:szCs w:val="21"/>
              </w:rPr>
            </w:pPr>
            <w:r>
              <w:rPr>
                <w:rFonts w:ascii="黑体" w:eastAsia="黑体" w:hAnsi="黑体"/>
                <w:sz w:val="24"/>
                <w:szCs w:val="24"/>
              </w:rPr>
              <w:t>7.</w:t>
            </w:r>
            <w:r>
              <w:rPr>
                <w:rFonts w:ascii="黑体" w:eastAsia="黑体" w:hAnsi="黑体" w:hint="eastAsia"/>
                <w:sz w:val="24"/>
                <w:szCs w:val="24"/>
              </w:rPr>
              <w:t>教学评比和竞赛获奖、指导学生竞赛获奖（</w:t>
            </w:r>
            <w:r>
              <w:rPr>
                <w:rFonts w:ascii="黑体" w:eastAsia="黑体" w:hAnsi="黑体"/>
                <w:sz w:val="24"/>
                <w:szCs w:val="24"/>
              </w:rPr>
              <w:t>省级及以上）</w:t>
            </w:r>
          </w:p>
        </w:tc>
      </w:tr>
      <w:tr w:rsidR="00C52BBB" w:rsidTr="003023F0">
        <w:tblPrEx>
          <w:jc w:val="center"/>
          <w:tblInd w:w="0" w:type="dxa"/>
        </w:tblPrEx>
        <w:trPr>
          <w:trHeight w:hRule="exact" w:val="638"/>
          <w:jc w:val="center"/>
        </w:trPr>
        <w:tc>
          <w:tcPr>
            <w:tcW w:w="1024"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序号</w:t>
            </w:r>
          </w:p>
        </w:tc>
        <w:tc>
          <w:tcPr>
            <w:tcW w:w="2115"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获奖项目名称</w:t>
            </w:r>
          </w:p>
        </w:tc>
        <w:tc>
          <w:tcPr>
            <w:tcW w:w="2268" w:type="dxa"/>
            <w:gridSpan w:val="3"/>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奖励名称</w:t>
            </w:r>
            <w:r>
              <w:rPr>
                <w:rFonts w:ascii="宋体" w:eastAsia="宋体" w:hAnsi="宋体" w:cs="宋体" w:hint="eastAsia"/>
                <w:sz w:val="21"/>
                <w:szCs w:val="21"/>
              </w:rPr>
              <w:t>及等级</w:t>
            </w:r>
          </w:p>
        </w:tc>
        <w:tc>
          <w:tcPr>
            <w:tcW w:w="1701"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个人角色</w:t>
            </w:r>
          </w:p>
        </w:tc>
        <w:tc>
          <w:tcPr>
            <w:tcW w:w="1823"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奖励年度</w:t>
            </w:r>
          </w:p>
        </w:tc>
      </w:tr>
      <w:tr w:rsidR="00C52BBB" w:rsidTr="003023F0">
        <w:tblPrEx>
          <w:jc w:val="center"/>
          <w:tblInd w:w="0" w:type="dxa"/>
        </w:tblPrEx>
        <w:trPr>
          <w:trHeight w:hRule="exact" w:val="737"/>
          <w:jc w:val="center"/>
        </w:trPr>
        <w:tc>
          <w:tcPr>
            <w:tcW w:w="1024"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1</w:t>
            </w:r>
          </w:p>
        </w:tc>
        <w:tc>
          <w:tcPr>
            <w:tcW w:w="2115" w:type="dxa"/>
            <w:gridSpan w:val="2"/>
            <w:vAlign w:val="center"/>
          </w:tcPr>
          <w:p w:rsidR="00C52BBB" w:rsidRDefault="00C52BBB" w:rsidP="00345E69">
            <w:pPr>
              <w:rPr>
                <w:rFonts w:ascii="楷体" w:eastAsia="楷体" w:hAnsi="楷体"/>
                <w:sz w:val="24"/>
                <w:szCs w:val="24"/>
              </w:rPr>
            </w:pPr>
          </w:p>
        </w:tc>
        <w:tc>
          <w:tcPr>
            <w:tcW w:w="2268" w:type="dxa"/>
            <w:gridSpan w:val="3"/>
            <w:vAlign w:val="center"/>
          </w:tcPr>
          <w:p w:rsidR="00C52BBB" w:rsidRDefault="00C52BBB">
            <w:pPr>
              <w:jc w:val="center"/>
              <w:rPr>
                <w:rFonts w:ascii="楷体" w:eastAsia="楷体" w:hAnsi="楷体"/>
                <w:sz w:val="24"/>
                <w:szCs w:val="24"/>
              </w:rPr>
            </w:pPr>
          </w:p>
        </w:tc>
        <w:tc>
          <w:tcPr>
            <w:tcW w:w="1701" w:type="dxa"/>
            <w:gridSpan w:val="2"/>
            <w:vAlign w:val="center"/>
          </w:tcPr>
          <w:p w:rsidR="00C52BBB" w:rsidRDefault="00C52BBB">
            <w:pPr>
              <w:jc w:val="center"/>
              <w:rPr>
                <w:rFonts w:ascii="楷体" w:eastAsia="楷体" w:hAnsi="楷体"/>
                <w:sz w:val="24"/>
                <w:szCs w:val="24"/>
              </w:rPr>
            </w:pPr>
          </w:p>
        </w:tc>
        <w:tc>
          <w:tcPr>
            <w:tcW w:w="1823" w:type="dxa"/>
            <w:gridSpan w:val="2"/>
            <w:vAlign w:val="center"/>
          </w:tcPr>
          <w:p w:rsidR="00C52BBB" w:rsidRDefault="00C52BBB">
            <w:pPr>
              <w:jc w:val="center"/>
              <w:rPr>
                <w:rFonts w:ascii="楷体" w:eastAsia="楷体" w:hAnsi="楷体"/>
                <w:sz w:val="24"/>
                <w:szCs w:val="24"/>
              </w:rPr>
            </w:pPr>
          </w:p>
        </w:tc>
      </w:tr>
      <w:tr w:rsidR="00C52BBB" w:rsidTr="003023F0">
        <w:tblPrEx>
          <w:jc w:val="center"/>
          <w:tblInd w:w="0" w:type="dxa"/>
        </w:tblPrEx>
        <w:trPr>
          <w:trHeight w:hRule="exact" w:val="737"/>
          <w:jc w:val="center"/>
        </w:trPr>
        <w:tc>
          <w:tcPr>
            <w:tcW w:w="1024"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w:t>
            </w:r>
          </w:p>
        </w:tc>
        <w:tc>
          <w:tcPr>
            <w:tcW w:w="2115" w:type="dxa"/>
            <w:gridSpan w:val="2"/>
            <w:vAlign w:val="center"/>
          </w:tcPr>
          <w:p w:rsidR="00C52BBB" w:rsidRDefault="00C52BBB">
            <w:pPr>
              <w:jc w:val="center"/>
              <w:rPr>
                <w:rFonts w:ascii="楷体" w:eastAsia="楷体" w:hAnsi="楷体"/>
                <w:sz w:val="24"/>
                <w:szCs w:val="24"/>
              </w:rPr>
            </w:pPr>
          </w:p>
        </w:tc>
        <w:tc>
          <w:tcPr>
            <w:tcW w:w="2268" w:type="dxa"/>
            <w:gridSpan w:val="3"/>
            <w:vAlign w:val="center"/>
          </w:tcPr>
          <w:p w:rsidR="00C52BBB" w:rsidRDefault="00C52BBB">
            <w:pPr>
              <w:jc w:val="center"/>
              <w:rPr>
                <w:rFonts w:ascii="楷体" w:eastAsia="楷体" w:hAnsi="楷体"/>
                <w:sz w:val="24"/>
                <w:szCs w:val="24"/>
              </w:rPr>
            </w:pPr>
          </w:p>
        </w:tc>
        <w:tc>
          <w:tcPr>
            <w:tcW w:w="1701" w:type="dxa"/>
            <w:gridSpan w:val="2"/>
            <w:vAlign w:val="center"/>
          </w:tcPr>
          <w:p w:rsidR="00C52BBB" w:rsidRDefault="00C52BBB">
            <w:pPr>
              <w:jc w:val="center"/>
              <w:rPr>
                <w:rFonts w:ascii="楷体" w:eastAsia="楷体" w:hAnsi="楷体"/>
                <w:sz w:val="24"/>
                <w:szCs w:val="24"/>
              </w:rPr>
            </w:pPr>
          </w:p>
        </w:tc>
        <w:tc>
          <w:tcPr>
            <w:tcW w:w="1823" w:type="dxa"/>
            <w:gridSpan w:val="2"/>
            <w:vAlign w:val="center"/>
          </w:tcPr>
          <w:p w:rsidR="00C52BBB" w:rsidRDefault="00C52BBB">
            <w:pPr>
              <w:jc w:val="center"/>
              <w:rPr>
                <w:rFonts w:ascii="楷体" w:eastAsia="楷体" w:hAnsi="楷体"/>
                <w:sz w:val="24"/>
                <w:szCs w:val="24"/>
              </w:rPr>
            </w:pPr>
          </w:p>
        </w:tc>
      </w:tr>
      <w:tr w:rsidR="00C52BBB" w:rsidTr="003023F0">
        <w:tblPrEx>
          <w:jc w:val="center"/>
          <w:tblInd w:w="0" w:type="dxa"/>
        </w:tblPrEx>
        <w:trPr>
          <w:trHeight w:hRule="exact" w:val="737"/>
          <w:jc w:val="center"/>
        </w:trPr>
        <w:tc>
          <w:tcPr>
            <w:tcW w:w="1024"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3</w:t>
            </w:r>
          </w:p>
        </w:tc>
        <w:tc>
          <w:tcPr>
            <w:tcW w:w="2115" w:type="dxa"/>
            <w:gridSpan w:val="2"/>
            <w:vAlign w:val="center"/>
          </w:tcPr>
          <w:p w:rsidR="00C52BBB" w:rsidRDefault="00C52BBB">
            <w:pPr>
              <w:jc w:val="center"/>
              <w:rPr>
                <w:rFonts w:ascii="楷体" w:eastAsia="楷体" w:hAnsi="楷体"/>
                <w:sz w:val="24"/>
                <w:szCs w:val="24"/>
              </w:rPr>
            </w:pPr>
          </w:p>
        </w:tc>
        <w:tc>
          <w:tcPr>
            <w:tcW w:w="2268" w:type="dxa"/>
            <w:gridSpan w:val="3"/>
            <w:vAlign w:val="center"/>
          </w:tcPr>
          <w:p w:rsidR="00C52BBB" w:rsidRDefault="00C52BBB">
            <w:pPr>
              <w:jc w:val="center"/>
              <w:rPr>
                <w:rFonts w:ascii="楷体" w:eastAsia="楷体" w:hAnsi="楷体"/>
                <w:sz w:val="24"/>
                <w:szCs w:val="24"/>
              </w:rPr>
            </w:pPr>
          </w:p>
        </w:tc>
        <w:tc>
          <w:tcPr>
            <w:tcW w:w="1701" w:type="dxa"/>
            <w:gridSpan w:val="2"/>
            <w:vAlign w:val="center"/>
          </w:tcPr>
          <w:p w:rsidR="00C52BBB" w:rsidRDefault="00C52BBB">
            <w:pPr>
              <w:jc w:val="center"/>
              <w:rPr>
                <w:rFonts w:ascii="楷体" w:eastAsia="楷体" w:hAnsi="楷体"/>
                <w:sz w:val="24"/>
                <w:szCs w:val="24"/>
              </w:rPr>
            </w:pPr>
          </w:p>
        </w:tc>
        <w:tc>
          <w:tcPr>
            <w:tcW w:w="1823" w:type="dxa"/>
            <w:gridSpan w:val="2"/>
            <w:vAlign w:val="center"/>
          </w:tcPr>
          <w:p w:rsidR="00C52BBB" w:rsidRDefault="00C52BBB">
            <w:pPr>
              <w:jc w:val="center"/>
              <w:rPr>
                <w:rFonts w:ascii="楷体" w:eastAsia="楷体" w:hAnsi="楷体"/>
                <w:sz w:val="24"/>
                <w:szCs w:val="24"/>
              </w:rPr>
            </w:pPr>
          </w:p>
        </w:tc>
      </w:tr>
      <w:tr w:rsidR="00C52BBB" w:rsidTr="003023F0">
        <w:tblPrEx>
          <w:jc w:val="center"/>
          <w:tblInd w:w="0" w:type="dxa"/>
        </w:tblPrEx>
        <w:trPr>
          <w:trHeight w:hRule="exact" w:val="737"/>
          <w:jc w:val="center"/>
        </w:trPr>
        <w:tc>
          <w:tcPr>
            <w:tcW w:w="1024"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4</w:t>
            </w:r>
          </w:p>
        </w:tc>
        <w:tc>
          <w:tcPr>
            <w:tcW w:w="2115" w:type="dxa"/>
            <w:gridSpan w:val="2"/>
            <w:vAlign w:val="center"/>
          </w:tcPr>
          <w:p w:rsidR="00C52BBB" w:rsidRDefault="00C52BBB">
            <w:pPr>
              <w:jc w:val="center"/>
              <w:rPr>
                <w:rFonts w:ascii="楷体" w:eastAsia="楷体" w:hAnsi="楷体"/>
                <w:sz w:val="24"/>
                <w:szCs w:val="24"/>
              </w:rPr>
            </w:pPr>
          </w:p>
        </w:tc>
        <w:tc>
          <w:tcPr>
            <w:tcW w:w="2268" w:type="dxa"/>
            <w:gridSpan w:val="3"/>
            <w:vAlign w:val="center"/>
          </w:tcPr>
          <w:p w:rsidR="00C52BBB" w:rsidRDefault="00C52BBB">
            <w:pPr>
              <w:jc w:val="center"/>
              <w:rPr>
                <w:rFonts w:ascii="楷体" w:eastAsia="楷体" w:hAnsi="楷体"/>
                <w:sz w:val="24"/>
                <w:szCs w:val="24"/>
              </w:rPr>
            </w:pPr>
          </w:p>
        </w:tc>
        <w:tc>
          <w:tcPr>
            <w:tcW w:w="1701" w:type="dxa"/>
            <w:gridSpan w:val="2"/>
            <w:vAlign w:val="center"/>
          </w:tcPr>
          <w:p w:rsidR="00C52BBB" w:rsidRDefault="00C52BBB">
            <w:pPr>
              <w:jc w:val="center"/>
              <w:rPr>
                <w:rFonts w:ascii="楷体" w:eastAsia="楷体" w:hAnsi="楷体"/>
                <w:sz w:val="24"/>
                <w:szCs w:val="24"/>
              </w:rPr>
            </w:pPr>
          </w:p>
        </w:tc>
        <w:tc>
          <w:tcPr>
            <w:tcW w:w="1823" w:type="dxa"/>
            <w:gridSpan w:val="2"/>
            <w:vAlign w:val="center"/>
          </w:tcPr>
          <w:p w:rsidR="00C52BBB" w:rsidRDefault="00C52BBB">
            <w:pPr>
              <w:jc w:val="center"/>
              <w:rPr>
                <w:rFonts w:ascii="楷体" w:eastAsia="楷体" w:hAnsi="楷体"/>
                <w:sz w:val="24"/>
                <w:szCs w:val="24"/>
              </w:rPr>
            </w:pPr>
          </w:p>
        </w:tc>
      </w:tr>
      <w:tr w:rsidR="00C52BBB" w:rsidTr="003023F0">
        <w:tc>
          <w:tcPr>
            <w:tcW w:w="8931" w:type="dxa"/>
            <w:gridSpan w:val="11"/>
          </w:tcPr>
          <w:p w:rsidR="00C52BBB" w:rsidRDefault="00F55733">
            <w:pPr>
              <w:outlineLvl w:val="0"/>
              <w:rPr>
                <w:rFonts w:ascii="宋体" w:hAnsi="宋体"/>
                <w:szCs w:val="32"/>
              </w:rPr>
            </w:pPr>
            <w:r>
              <w:rPr>
                <w:rFonts w:ascii="宋体" w:eastAsia="宋体" w:hAnsi="宋体" w:hint="eastAsia"/>
                <w:b/>
                <w:sz w:val="30"/>
              </w:rPr>
              <w:lastRenderedPageBreak/>
              <w:t>三</w:t>
            </w:r>
            <w:r>
              <w:rPr>
                <w:rFonts w:ascii="宋体" w:eastAsia="宋体" w:hAnsi="宋体"/>
                <w:b/>
                <w:sz w:val="30"/>
              </w:rPr>
              <w:t>、</w:t>
            </w:r>
            <w:r>
              <w:rPr>
                <w:rFonts w:ascii="宋体" w:eastAsia="宋体" w:hAnsi="宋体" w:hint="eastAsia"/>
                <w:b/>
                <w:sz w:val="30"/>
              </w:rPr>
              <w:t>学术</w:t>
            </w:r>
            <w:r>
              <w:rPr>
                <w:rFonts w:ascii="宋体" w:eastAsia="宋体" w:hAnsi="宋体"/>
                <w:b/>
                <w:sz w:val="30"/>
              </w:rPr>
              <w:t>创新</w:t>
            </w:r>
            <w:r>
              <w:rPr>
                <w:rFonts w:ascii="宋体" w:eastAsia="宋体" w:hAnsi="宋体" w:hint="eastAsia"/>
                <w:b/>
                <w:sz w:val="30"/>
              </w:rPr>
              <w:t>与贡献</w:t>
            </w:r>
          </w:p>
        </w:tc>
      </w:tr>
      <w:tr w:rsidR="00C52BBB" w:rsidTr="003023F0">
        <w:trPr>
          <w:trHeight w:val="393"/>
        </w:trPr>
        <w:tc>
          <w:tcPr>
            <w:tcW w:w="8931" w:type="dxa"/>
            <w:gridSpan w:val="11"/>
          </w:tcPr>
          <w:p w:rsidR="00C52BBB" w:rsidRDefault="00F55733">
            <w:pPr>
              <w:jc w:val="left"/>
              <w:rPr>
                <w:rFonts w:ascii="宋体" w:hAnsi="宋体" w:cs="宋体"/>
                <w:kern w:val="0"/>
                <w:sz w:val="24"/>
                <w:szCs w:val="24"/>
              </w:rPr>
            </w:pPr>
            <w:r>
              <w:rPr>
                <w:rFonts w:ascii="黑体" w:eastAsia="黑体" w:hAnsi="黑体" w:hint="eastAsia"/>
                <w:sz w:val="24"/>
                <w:szCs w:val="24"/>
              </w:rPr>
              <w:t>1．总体</w:t>
            </w:r>
            <w:r>
              <w:rPr>
                <w:rFonts w:ascii="黑体" w:eastAsia="黑体" w:hAnsi="黑体"/>
                <w:sz w:val="24"/>
                <w:szCs w:val="24"/>
              </w:rPr>
              <w:t>情况</w:t>
            </w:r>
            <w:r>
              <w:rPr>
                <w:rFonts w:ascii="黑体" w:eastAsia="黑体" w:hAnsi="黑体" w:hint="eastAsia"/>
                <w:sz w:val="24"/>
                <w:szCs w:val="24"/>
              </w:rPr>
              <w:t>及</w:t>
            </w:r>
            <w:r>
              <w:rPr>
                <w:rFonts w:ascii="黑体" w:eastAsia="黑体" w:hAnsi="黑体"/>
                <w:sz w:val="24"/>
                <w:szCs w:val="24"/>
              </w:rPr>
              <w:t>主要学术贡献（</w:t>
            </w:r>
            <w:r>
              <w:rPr>
                <w:rFonts w:ascii="黑体" w:eastAsia="黑体" w:hAnsi="黑体" w:hint="eastAsia"/>
                <w:sz w:val="24"/>
                <w:szCs w:val="24"/>
              </w:rPr>
              <w:t>候选</w:t>
            </w:r>
            <w:r>
              <w:rPr>
                <w:rFonts w:ascii="黑体" w:eastAsia="黑体" w:hAnsi="黑体"/>
                <w:sz w:val="24"/>
                <w:szCs w:val="24"/>
              </w:rPr>
              <w:t>人学术能力、学术创新、</w:t>
            </w:r>
            <w:r>
              <w:rPr>
                <w:rFonts w:ascii="黑体" w:eastAsia="黑体" w:hAnsi="黑体" w:hint="eastAsia"/>
                <w:sz w:val="24"/>
                <w:szCs w:val="24"/>
              </w:rPr>
              <w:t>主要</w:t>
            </w:r>
            <w:r>
              <w:rPr>
                <w:rFonts w:ascii="黑体" w:eastAsia="黑体" w:hAnsi="黑体"/>
                <w:sz w:val="24"/>
                <w:szCs w:val="24"/>
              </w:rPr>
              <w:t>学术贡献</w:t>
            </w:r>
            <w:r>
              <w:rPr>
                <w:rFonts w:ascii="黑体" w:eastAsia="黑体" w:hAnsi="黑体" w:hint="eastAsia"/>
                <w:sz w:val="24"/>
                <w:szCs w:val="24"/>
              </w:rPr>
              <w:t>、</w:t>
            </w:r>
            <w:r>
              <w:rPr>
                <w:rFonts w:ascii="黑体" w:eastAsia="黑体" w:hAnsi="黑体"/>
                <w:sz w:val="24"/>
                <w:szCs w:val="24"/>
              </w:rPr>
              <w:t>重要创新成果及其科学价值或社会经济意</w:t>
            </w:r>
            <w:r>
              <w:rPr>
                <w:rFonts w:ascii="黑体" w:eastAsia="黑体" w:hAnsi="黑体" w:hint="eastAsia"/>
                <w:sz w:val="24"/>
                <w:szCs w:val="24"/>
              </w:rPr>
              <w:t>义</w:t>
            </w:r>
            <w:r>
              <w:rPr>
                <w:rFonts w:ascii="黑体" w:eastAsia="黑体" w:hAnsi="黑体"/>
                <w:sz w:val="24"/>
                <w:szCs w:val="24"/>
              </w:rPr>
              <w:t>等</w:t>
            </w:r>
            <w:r>
              <w:rPr>
                <w:rFonts w:ascii="黑体" w:eastAsia="黑体" w:hAnsi="黑体" w:hint="eastAsia"/>
                <w:sz w:val="24"/>
                <w:szCs w:val="24"/>
              </w:rPr>
              <w:t>，</w:t>
            </w:r>
            <w:r>
              <w:rPr>
                <w:rFonts w:ascii="黑体" w:eastAsia="黑体" w:hAnsi="黑体"/>
                <w:sz w:val="24"/>
                <w:szCs w:val="24"/>
              </w:rPr>
              <w:t>以近五年为主</w:t>
            </w:r>
            <w:r>
              <w:rPr>
                <w:rFonts w:ascii="黑体" w:eastAsia="黑体" w:hAnsi="黑体" w:hint="eastAsia"/>
                <w:sz w:val="24"/>
                <w:szCs w:val="24"/>
              </w:rPr>
              <w:t>，不</w:t>
            </w:r>
            <w:r>
              <w:rPr>
                <w:rFonts w:ascii="黑体" w:eastAsia="黑体" w:hAnsi="黑体"/>
                <w:sz w:val="24"/>
                <w:szCs w:val="24"/>
              </w:rPr>
              <w:t>超过</w:t>
            </w:r>
            <w:r>
              <w:rPr>
                <w:rFonts w:ascii="黑体" w:eastAsia="黑体" w:hAnsi="黑体" w:hint="eastAsia"/>
                <w:sz w:val="24"/>
                <w:szCs w:val="24"/>
              </w:rPr>
              <w:t>一页。）</w:t>
            </w:r>
          </w:p>
        </w:tc>
      </w:tr>
      <w:tr w:rsidR="00C52BBB" w:rsidTr="003023F0">
        <w:trPr>
          <w:cantSplit/>
          <w:trHeight w:hRule="exact" w:val="12205"/>
        </w:trPr>
        <w:tc>
          <w:tcPr>
            <w:tcW w:w="8931" w:type="dxa"/>
            <w:gridSpan w:val="11"/>
          </w:tcPr>
          <w:p w:rsidR="00AD5E8E" w:rsidRDefault="001D7A50" w:rsidP="00AD5E8E">
            <w:pPr>
              <w:rPr>
                <w:rFonts w:ascii="Times New Roman" w:eastAsia="宋体" w:hAnsi="Times New Roman"/>
                <w:b/>
                <w:sz w:val="21"/>
                <w:szCs w:val="21"/>
              </w:rPr>
            </w:pPr>
            <w:r>
              <w:rPr>
                <w:rFonts w:ascii="Times New Roman" w:eastAsia="宋体" w:hAnsi="Times New Roman" w:hint="eastAsia"/>
                <w:b/>
                <w:sz w:val="21"/>
                <w:szCs w:val="21"/>
              </w:rPr>
              <w:t>一、</w:t>
            </w:r>
            <w:r w:rsidR="00BC68B8" w:rsidRPr="002B75A6">
              <w:rPr>
                <w:rFonts w:ascii="Times New Roman" w:eastAsia="宋体" w:hAnsi="Times New Roman"/>
                <w:b/>
                <w:sz w:val="21"/>
                <w:szCs w:val="21"/>
              </w:rPr>
              <w:t>总体情况</w:t>
            </w:r>
          </w:p>
          <w:p w:rsidR="00345E69" w:rsidRPr="00AD5E8E" w:rsidRDefault="00343A41" w:rsidP="00AD5E8E">
            <w:pPr>
              <w:ind w:firstLineChars="200" w:firstLine="420"/>
              <w:rPr>
                <w:rFonts w:ascii="Times New Roman" w:eastAsia="宋体" w:hAnsi="Times New Roman"/>
                <w:b/>
                <w:sz w:val="21"/>
                <w:szCs w:val="21"/>
              </w:rPr>
            </w:pPr>
            <w:r w:rsidRPr="004E5416">
              <w:rPr>
                <w:rFonts w:ascii="Times New Roman" w:eastAsia="宋体" w:hAnsi="Times New Roman"/>
                <w:sz w:val="21"/>
                <w:szCs w:val="21"/>
              </w:rPr>
              <w:t>申请人陈东旭在研究生期间，依托国家重点研发、</w:t>
            </w:r>
            <w:r w:rsidR="002B75A6" w:rsidRPr="004E5416">
              <w:rPr>
                <w:rFonts w:ascii="Times New Roman" w:eastAsia="宋体" w:hAnsi="Times New Roman"/>
                <w:sz w:val="21"/>
                <w:szCs w:val="21"/>
              </w:rPr>
              <w:t>国家</w:t>
            </w:r>
            <w:r w:rsidRPr="004E5416">
              <w:rPr>
                <w:rFonts w:ascii="Times New Roman" w:eastAsia="宋体" w:hAnsi="Times New Roman"/>
                <w:sz w:val="21"/>
                <w:szCs w:val="21"/>
              </w:rPr>
              <w:t>自然科学基金等项目，</w:t>
            </w:r>
            <w:r w:rsidR="00127E8D" w:rsidRPr="004E5416">
              <w:rPr>
                <w:rFonts w:ascii="Times New Roman" w:eastAsia="宋体" w:hAnsi="Times New Roman"/>
                <w:sz w:val="21"/>
                <w:szCs w:val="21"/>
              </w:rPr>
              <w:t>面向军用</w:t>
            </w:r>
            <w:r w:rsidR="00127E8D" w:rsidRPr="004E5416">
              <w:rPr>
                <w:rFonts w:ascii="Times New Roman" w:eastAsia="宋体" w:hAnsi="Times New Roman"/>
                <w:sz w:val="21"/>
                <w:szCs w:val="21"/>
              </w:rPr>
              <w:t>/</w:t>
            </w:r>
            <w:r w:rsidR="00127E8D" w:rsidRPr="004E5416">
              <w:rPr>
                <w:rFonts w:ascii="Times New Roman" w:eastAsia="宋体" w:hAnsi="Times New Roman"/>
                <w:sz w:val="21"/>
                <w:szCs w:val="21"/>
              </w:rPr>
              <w:t>民用雷达、移动通信、卫星导航</w:t>
            </w:r>
            <w:r w:rsidR="002B75A6" w:rsidRPr="004E5416">
              <w:rPr>
                <w:rFonts w:ascii="Times New Roman" w:eastAsia="宋体" w:hAnsi="Times New Roman"/>
                <w:sz w:val="21"/>
                <w:szCs w:val="21"/>
              </w:rPr>
              <w:t>等</w:t>
            </w:r>
            <w:r w:rsidR="00127E8D" w:rsidRPr="004E5416">
              <w:rPr>
                <w:rFonts w:ascii="Times New Roman" w:eastAsia="宋体" w:hAnsi="Times New Roman"/>
                <w:sz w:val="21"/>
                <w:szCs w:val="21"/>
              </w:rPr>
              <w:t>应用需求，针对传统天线目前所存在的带宽窄、效率低、功能单一、不易集成等问题，</w:t>
            </w:r>
            <w:r w:rsidRPr="004E5416">
              <w:rPr>
                <w:rFonts w:ascii="Times New Roman" w:eastAsia="宋体" w:hAnsi="Times New Roman"/>
                <w:sz w:val="21"/>
                <w:szCs w:val="21"/>
              </w:rPr>
              <w:t>开展</w:t>
            </w:r>
            <w:r w:rsidR="002B75A6" w:rsidRPr="004E5416">
              <w:rPr>
                <w:rFonts w:ascii="Times New Roman" w:eastAsia="宋体" w:hAnsi="Times New Roman"/>
                <w:sz w:val="21"/>
                <w:szCs w:val="21"/>
              </w:rPr>
              <w:t>了大量的</w:t>
            </w:r>
            <w:r w:rsidR="00127E8D" w:rsidRPr="004E5416">
              <w:rPr>
                <w:rFonts w:ascii="Times New Roman" w:eastAsia="宋体" w:hAnsi="Times New Roman"/>
                <w:sz w:val="21"/>
                <w:szCs w:val="21"/>
              </w:rPr>
              <w:t>理论分析及研究工作</w:t>
            </w:r>
            <w:r w:rsidR="002B75A6" w:rsidRPr="004E5416">
              <w:rPr>
                <w:rFonts w:ascii="Times New Roman" w:eastAsia="宋体" w:hAnsi="Times New Roman"/>
                <w:sz w:val="21"/>
                <w:szCs w:val="21"/>
              </w:rPr>
              <w:t>。利用具有自然界中不具备的奇异电磁特性的</w:t>
            </w:r>
            <w:r w:rsidR="002B75A6" w:rsidRPr="004E5416">
              <w:rPr>
                <w:rFonts w:ascii="Times New Roman" w:eastAsia="宋体" w:hAnsi="Times New Roman"/>
                <w:sz w:val="21"/>
                <w:szCs w:val="21"/>
              </w:rPr>
              <w:t>“</w:t>
            </w:r>
            <w:r w:rsidR="002B75A6" w:rsidRPr="004E5416">
              <w:rPr>
                <w:rFonts w:ascii="Times New Roman" w:eastAsia="宋体" w:hAnsi="Times New Roman"/>
                <w:sz w:val="21"/>
                <w:szCs w:val="21"/>
              </w:rPr>
              <w:t>电磁超材料</w:t>
            </w:r>
            <w:r w:rsidR="002B75A6" w:rsidRPr="004E5416">
              <w:rPr>
                <w:rFonts w:ascii="Times New Roman" w:eastAsia="宋体" w:hAnsi="Times New Roman"/>
                <w:sz w:val="21"/>
                <w:szCs w:val="21"/>
              </w:rPr>
              <w:t>”</w:t>
            </w:r>
            <w:r w:rsidR="002B75A6" w:rsidRPr="004E5416">
              <w:rPr>
                <w:rFonts w:ascii="Times New Roman" w:eastAsia="宋体" w:hAnsi="Times New Roman"/>
                <w:sz w:val="21"/>
                <w:szCs w:val="21"/>
              </w:rPr>
              <w:t>，</w:t>
            </w:r>
            <w:r w:rsidR="00127E8D" w:rsidRPr="004E5416">
              <w:rPr>
                <w:rFonts w:ascii="Times New Roman" w:eastAsia="宋体" w:hAnsi="Times New Roman"/>
                <w:sz w:val="21"/>
                <w:szCs w:val="21"/>
              </w:rPr>
              <w:t>打破了传统平面天线的结构和性能极限，使其在高度、效率、带宽等方面都有明显提升。</w:t>
            </w:r>
            <w:r w:rsidR="002B75A6" w:rsidRPr="004E5416">
              <w:rPr>
                <w:rFonts w:ascii="Times New Roman" w:eastAsia="宋体" w:hAnsi="Times New Roman"/>
                <w:sz w:val="21"/>
                <w:szCs w:val="21"/>
              </w:rPr>
              <w:t>在国际学术期刊和国际学术会议上共</w:t>
            </w:r>
            <w:r w:rsidR="002B75A6" w:rsidRPr="00D96CF0">
              <w:rPr>
                <w:rFonts w:ascii="Times New Roman" w:eastAsia="宋体" w:hAnsi="Times New Roman"/>
                <w:b/>
                <w:sz w:val="21"/>
                <w:szCs w:val="21"/>
                <w:u w:val="single"/>
              </w:rPr>
              <w:t>发表论文</w:t>
            </w:r>
            <w:r w:rsidR="002B75A6" w:rsidRPr="00D96CF0">
              <w:rPr>
                <w:rFonts w:ascii="Times New Roman" w:eastAsia="宋体" w:hAnsi="Times New Roman"/>
                <w:b/>
                <w:sz w:val="21"/>
                <w:szCs w:val="21"/>
                <w:u w:val="single"/>
              </w:rPr>
              <w:t>20</w:t>
            </w:r>
            <w:r w:rsidR="002B75A6" w:rsidRPr="00D96CF0">
              <w:rPr>
                <w:rFonts w:ascii="Times New Roman" w:eastAsia="宋体" w:hAnsi="Times New Roman"/>
                <w:b/>
                <w:sz w:val="21"/>
                <w:szCs w:val="21"/>
                <w:u w:val="single"/>
              </w:rPr>
              <w:t>余篇</w:t>
            </w:r>
            <w:r w:rsidR="002B75A6" w:rsidRPr="004E5416">
              <w:rPr>
                <w:rFonts w:ascii="Times New Roman" w:eastAsia="宋体" w:hAnsi="Times New Roman"/>
                <w:sz w:val="21"/>
                <w:szCs w:val="21"/>
              </w:rPr>
              <w:t>，以</w:t>
            </w:r>
            <w:r w:rsidR="002B75A6" w:rsidRPr="00D96CF0">
              <w:rPr>
                <w:rFonts w:ascii="Times New Roman" w:eastAsia="宋体" w:hAnsi="Times New Roman"/>
                <w:b/>
                <w:sz w:val="21"/>
                <w:szCs w:val="21"/>
                <w:u w:val="single"/>
              </w:rPr>
              <w:t>第一作者</w:t>
            </w:r>
            <w:r w:rsidR="000952A2">
              <w:rPr>
                <w:rFonts w:ascii="Times New Roman" w:eastAsia="宋体" w:hAnsi="Times New Roman" w:hint="eastAsia"/>
                <w:b/>
                <w:sz w:val="21"/>
                <w:szCs w:val="21"/>
                <w:u w:val="single"/>
              </w:rPr>
              <w:t>发表</w:t>
            </w:r>
            <w:r w:rsidR="008E4344">
              <w:rPr>
                <w:rFonts w:ascii="Times New Roman" w:eastAsia="宋体" w:hAnsi="Times New Roman" w:hint="eastAsia"/>
                <w:b/>
                <w:sz w:val="21"/>
                <w:szCs w:val="21"/>
                <w:u w:val="single"/>
              </w:rPr>
              <w:t>S</w:t>
            </w:r>
            <w:r w:rsidR="008E4344">
              <w:rPr>
                <w:rFonts w:ascii="Times New Roman" w:eastAsia="宋体" w:hAnsi="Times New Roman"/>
                <w:b/>
                <w:sz w:val="21"/>
                <w:szCs w:val="21"/>
                <w:u w:val="single"/>
              </w:rPr>
              <w:t>CI</w:t>
            </w:r>
            <w:r w:rsidR="008E4344">
              <w:rPr>
                <w:rFonts w:ascii="Times New Roman" w:eastAsia="宋体" w:hAnsi="Times New Roman" w:hint="eastAsia"/>
                <w:b/>
                <w:sz w:val="21"/>
                <w:szCs w:val="21"/>
                <w:u w:val="single"/>
              </w:rPr>
              <w:t>期刊</w:t>
            </w:r>
            <w:r w:rsidR="008E4344">
              <w:rPr>
                <w:rFonts w:ascii="Times New Roman" w:eastAsia="宋体" w:hAnsi="Times New Roman" w:hint="eastAsia"/>
                <w:b/>
                <w:sz w:val="21"/>
                <w:szCs w:val="21"/>
                <w:u w:val="single"/>
              </w:rPr>
              <w:t>7</w:t>
            </w:r>
            <w:r w:rsidR="008E4344">
              <w:rPr>
                <w:rFonts w:ascii="Times New Roman" w:eastAsia="宋体" w:hAnsi="Times New Roman" w:hint="eastAsia"/>
                <w:b/>
                <w:sz w:val="21"/>
                <w:szCs w:val="21"/>
                <w:u w:val="single"/>
              </w:rPr>
              <w:t>篇，其中</w:t>
            </w:r>
            <w:r w:rsidR="000952A2">
              <w:rPr>
                <w:rFonts w:ascii="Times New Roman" w:eastAsia="宋体" w:hAnsi="Times New Roman" w:hint="eastAsia"/>
                <w:b/>
                <w:sz w:val="21"/>
                <w:szCs w:val="21"/>
                <w:u w:val="single"/>
              </w:rPr>
              <w:t>高质量</w:t>
            </w:r>
            <w:r w:rsidR="000952A2">
              <w:rPr>
                <w:rFonts w:ascii="Times New Roman" w:eastAsia="宋体" w:hAnsi="Times New Roman" w:hint="eastAsia"/>
                <w:b/>
                <w:sz w:val="21"/>
                <w:szCs w:val="21"/>
                <w:u w:val="single"/>
              </w:rPr>
              <w:t>A</w:t>
            </w:r>
            <w:r w:rsidR="000952A2">
              <w:rPr>
                <w:rFonts w:ascii="Times New Roman" w:eastAsia="宋体" w:hAnsi="Times New Roman" w:hint="eastAsia"/>
                <w:b/>
                <w:sz w:val="21"/>
                <w:szCs w:val="21"/>
                <w:u w:val="single"/>
              </w:rPr>
              <w:t>类期刊</w:t>
            </w:r>
            <w:r w:rsidR="002B75A6" w:rsidRPr="00D96CF0">
              <w:rPr>
                <w:rFonts w:ascii="Times New Roman" w:eastAsia="宋体" w:hAnsi="Times New Roman"/>
                <w:b/>
                <w:sz w:val="21"/>
                <w:szCs w:val="21"/>
                <w:u w:val="single"/>
              </w:rPr>
              <w:t>论文</w:t>
            </w:r>
            <w:r w:rsidR="008E4344">
              <w:rPr>
                <w:rFonts w:ascii="Times New Roman" w:eastAsia="宋体" w:hAnsi="Times New Roman"/>
                <w:b/>
                <w:sz w:val="21"/>
                <w:szCs w:val="21"/>
                <w:u w:val="single"/>
              </w:rPr>
              <w:t>5</w:t>
            </w:r>
            <w:r w:rsidR="002B75A6" w:rsidRPr="00D96CF0">
              <w:rPr>
                <w:rFonts w:ascii="Times New Roman" w:eastAsia="宋体" w:hAnsi="Times New Roman"/>
                <w:b/>
                <w:sz w:val="21"/>
                <w:szCs w:val="21"/>
                <w:u w:val="single"/>
              </w:rPr>
              <w:t>篇</w:t>
            </w:r>
            <w:r w:rsidR="002B75A6" w:rsidRPr="004E5416">
              <w:rPr>
                <w:rFonts w:ascii="Times New Roman" w:eastAsia="宋体" w:hAnsi="Times New Roman"/>
                <w:sz w:val="21"/>
                <w:szCs w:val="21"/>
              </w:rPr>
              <w:t>；先后</w:t>
            </w:r>
            <w:r w:rsidR="00D96CF0" w:rsidRPr="00D96CF0">
              <w:rPr>
                <w:rFonts w:ascii="Times New Roman" w:eastAsia="宋体" w:hAnsi="Times New Roman" w:hint="eastAsia"/>
                <w:b/>
                <w:sz w:val="21"/>
                <w:szCs w:val="21"/>
                <w:u w:val="single"/>
              </w:rPr>
              <w:t>三</w:t>
            </w:r>
            <w:r w:rsidR="002B75A6" w:rsidRPr="00D96CF0">
              <w:rPr>
                <w:rFonts w:ascii="Times New Roman" w:eastAsia="宋体" w:hAnsi="Times New Roman"/>
                <w:b/>
                <w:sz w:val="21"/>
                <w:szCs w:val="21"/>
                <w:u w:val="single"/>
              </w:rPr>
              <w:t>次获得国际学术会议最佳</w:t>
            </w:r>
            <w:r w:rsidR="002B75A6" w:rsidRPr="00D96CF0">
              <w:rPr>
                <w:rFonts w:ascii="Times New Roman" w:eastAsia="宋体" w:hAnsi="Times New Roman"/>
                <w:b/>
                <w:sz w:val="21"/>
                <w:szCs w:val="21"/>
                <w:u w:val="single"/>
              </w:rPr>
              <w:t>/</w:t>
            </w:r>
            <w:r w:rsidR="002B75A6" w:rsidRPr="00D96CF0">
              <w:rPr>
                <w:rFonts w:ascii="Times New Roman" w:eastAsia="宋体" w:hAnsi="Times New Roman"/>
                <w:b/>
                <w:sz w:val="21"/>
                <w:szCs w:val="21"/>
                <w:u w:val="single"/>
              </w:rPr>
              <w:t>优秀论文奖</w:t>
            </w:r>
            <w:r w:rsidR="002B75A6" w:rsidRPr="004E5416">
              <w:rPr>
                <w:rFonts w:ascii="Times New Roman" w:eastAsia="宋体" w:hAnsi="Times New Roman"/>
                <w:sz w:val="21"/>
                <w:szCs w:val="21"/>
              </w:rPr>
              <w:t>，其中包括微波领域三大国际会议之一的亚太微波会议</w:t>
            </w:r>
            <w:r w:rsidR="002B75A6" w:rsidRPr="004E5416">
              <w:rPr>
                <w:rFonts w:ascii="Times New Roman" w:eastAsia="宋体" w:hAnsi="Times New Roman"/>
                <w:sz w:val="21"/>
                <w:szCs w:val="21"/>
              </w:rPr>
              <w:t>APMC</w:t>
            </w:r>
            <w:r w:rsidR="002B75A6" w:rsidRPr="004E5416">
              <w:rPr>
                <w:rFonts w:ascii="Times New Roman" w:eastAsia="宋体" w:hAnsi="Times New Roman"/>
                <w:sz w:val="21"/>
                <w:szCs w:val="21"/>
              </w:rPr>
              <w:t>的</w:t>
            </w:r>
            <w:proofErr w:type="gramStart"/>
            <w:r w:rsidR="002B75A6" w:rsidRPr="004E5416">
              <w:rPr>
                <w:rFonts w:ascii="Times New Roman" w:eastAsia="宋体" w:hAnsi="Times New Roman"/>
                <w:sz w:val="21"/>
                <w:szCs w:val="21"/>
              </w:rPr>
              <w:t>最佳学生</w:t>
            </w:r>
            <w:proofErr w:type="gramEnd"/>
            <w:r w:rsidR="002B75A6" w:rsidRPr="004E5416">
              <w:rPr>
                <w:rFonts w:ascii="Times New Roman" w:eastAsia="宋体" w:hAnsi="Times New Roman"/>
                <w:sz w:val="21"/>
                <w:szCs w:val="21"/>
              </w:rPr>
              <w:t>论文奖、生物医疗应用通信国际研讨会</w:t>
            </w:r>
            <w:r w:rsidR="004E5416" w:rsidRPr="004E5416">
              <w:rPr>
                <w:rFonts w:ascii="Times New Roman" w:eastAsia="宋体" w:hAnsi="Times New Roman" w:hint="eastAsia"/>
                <w:sz w:val="21"/>
                <w:szCs w:val="21"/>
              </w:rPr>
              <w:t xml:space="preserve"> </w:t>
            </w:r>
            <w:r w:rsidR="002B75A6" w:rsidRPr="004E5416">
              <w:rPr>
                <w:rFonts w:ascii="Times New Roman" w:eastAsia="宋体" w:hAnsi="Times New Roman"/>
                <w:sz w:val="21"/>
                <w:szCs w:val="21"/>
              </w:rPr>
              <w:t>(IS 3T-in-3A)</w:t>
            </w:r>
            <w:r w:rsidR="004E5416" w:rsidRPr="004E5416">
              <w:rPr>
                <w:rFonts w:ascii="Times New Roman" w:eastAsia="宋体" w:hAnsi="Times New Roman"/>
                <w:sz w:val="21"/>
                <w:szCs w:val="21"/>
              </w:rPr>
              <w:t xml:space="preserve"> </w:t>
            </w:r>
            <w:r w:rsidR="002B75A6" w:rsidRPr="004E5416">
              <w:rPr>
                <w:rFonts w:ascii="Times New Roman" w:eastAsia="宋体" w:hAnsi="Times New Roman"/>
                <w:sz w:val="21"/>
                <w:szCs w:val="21"/>
              </w:rPr>
              <w:t>优秀学生论文奖、</w:t>
            </w:r>
            <w:r w:rsidR="002B75A6" w:rsidRPr="004E5416">
              <w:rPr>
                <w:rFonts w:ascii="Times New Roman" w:eastAsia="宋体" w:hAnsi="Times New Roman"/>
                <w:sz w:val="21"/>
                <w:szCs w:val="21"/>
              </w:rPr>
              <w:t xml:space="preserve">IEEE </w:t>
            </w:r>
            <w:r w:rsidR="002B75A6" w:rsidRPr="004E5416">
              <w:rPr>
                <w:rFonts w:ascii="Times New Roman" w:eastAsia="宋体" w:hAnsi="Times New Roman"/>
                <w:sz w:val="21"/>
                <w:szCs w:val="21"/>
              </w:rPr>
              <w:t>国际</w:t>
            </w:r>
            <w:proofErr w:type="gramStart"/>
            <w:r w:rsidR="002B75A6" w:rsidRPr="004E5416">
              <w:rPr>
                <w:rFonts w:ascii="Times New Roman" w:eastAsia="宋体" w:hAnsi="Times New Roman"/>
                <w:sz w:val="21"/>
                <w:szCs w:val="21"/>
              </w:rPr>
              <w:t>无线会议</w:t>
            </w:r>
            <w:proofErr w:type="gramEnd"/>
            <w:r w:rsidR="004E5416" w:rsidRPr="004E5416">
              <w:rPr>
                <w:rFonts w:ascii="Times New Roman" w:eastAsia="宋体" w:hAnsi="Times New Roman" w:hint="eastAsia"/>
                <w:sz w:val="21"/>
                <w:szCs w:val="21"/>
              </w:rPr>
              <w:t xml:space="preserve"> </w:t>
            </w:r>
            <w:r w:rsidR="002B75A6" w:rsidRPr="004E5416">
              <w:rPr>
                <w:rFonts w:ascii="Times New Roman" w:eastAsia="宋体" w:hAnsi="Times New Roman"/>
                <w:sz w:val="21"/>
                <w:szCs w:val="21"/>
              </w:rPr>
              <w:t>(IWS)</w:t>
            </w:r>
            <w:r w:rsidR="004E5416" w:rsidRPr="004E5416">
              <w:rPr>
                <w:rFonts w:ascii="Times New Roman" w:eastAsia="宋体" w:hAnsi="Times New Roman"/>
                <w:sz w:val="21"/>
                <w:szCs w:val="21"/>
              </w:rPr>
              <w:t xml:space="preserve"> </w:t>
            </w:r>
            <w:r w:rsidR="002B75A6" w:rsidRPr="004E5416">
              <w:rPr>
                <w:rFonts w:ascii="Times New Roman" w:eastAsia="宋体" w:hAnsi="Times New Roman"/>
                <w:sz w:val="21"/>
                <w:szCs w:val="21"/>
              </w:rPr>
              <w:t>学生论文荣誉提名奖；</w:t>
            </w:r>
            <w:r w:rsidR="002B75A6" w:rsidRPr="00D96CF0">
              <w:rPr>
                <w:rFonts w:ascii="Times New Roman" w:eastAsia="宋体" w:hAnsi="Times New Roman"/>
                <w:b/>
                <w:sz w:val="21"/>
                <w:szCs w:val="21"/>
                <w:u w:val="single"/>
              </w:rPr>
              <w:t>已授权发明专利</w:t>
            </w:r>
            <w:r w:rsidR="002B75A6" w:rsidRPr="00D96CF0">
              <w:rPr>
                <w:rFonts w:ascii="Times New Roman" w:eastAsia="宋体" w:hAnsi="Times New Roman"/>
                <w:b/>
                <w:sz w:val="21"/>
                <w:szCs w:val="21"/>
                <w:u w:val="single"/>
              </w:rPr>
              <w:t>8</w:t>
            </w:r>
            <w:r w:rsidR="002B75A6" w:rsidRPr="00D96CF0">
              <w:rPr>
                <w:rFonts w:ascii="Times New Roman" w:eastAsia="宋体" w:hAnsi="Times New Roman"/>
                <w:b/>
                <w:sz w:val="21"/>
                <w:szCs w:val="21"/>
                <w:u w:val="single"/>
              </w:rPr>
              <w:t>项</w:t>
            </w:r>
            <w:r w:rsidR="002B75A6" w:rsidRPr="004E5416">
              <w:rPr>
                <w:rFonts w:ascii="Times New Roman" w:eastAsia="宋体" w:hAnsi="Times New Roman"/>
                <w:sz w:val="21"/>
                <w:szCs w:val="21"/>
              </w:rPr>
              <w:t>，受理发明专利</w:t>
            </w:r>
            <w:r w:rsidR="002B75A6" w:rsidRPr="004E5416">
              <w:rPr>
                <w:rFonts w:ascii="Times New Roman" w:eastAsia="宋体" w:hAnsi="Times New Roman"/>
                <w:sz w:val="21"/>
                <w:szCs w:val="21"/>
              </w:rPr>
              <w:t>1</w:t>
            </w:r>
            <w:r w:rsidR="002B75A6" w:rsidRPr="004E5416">
              <w:rPr>
                <w:rFonts w:ascii="Times New Roman" w:eastAsia="宋体" w:hAnsi="Times New Roman"/>
                <w:sz w:val="21"/>
                <w:szCs w:val="21"/>
              </w:rPr>
              <w:t>项；</w:t>
            </w:r>
            <w:r w:rsidR="002B75A6" w:rsidRPr="00D96CF0">
              <w:rPr>
                <w:rFonts w:ascii="Times New Roman" w:eastAsia="宋体" w:hAnsi="Times New Roman"/>
                <w:b/>
                <w:sz w:val="21"/>
                <w:szCs w:val="21"/>
                <w:u w:val="single"/>
              </w:rPr>
              <w:t>主持一项广东省重点实验室开放课题项目</w:t>
            </w:r>
            <w:r w:rsidR="002B75A6" w:rsidRPr="004E5416">
              <w:rPr>
                <w:rFonts w:ascii="Times New Roman" w:eastAsia="宋体" w:hAnsi="Times New Roman"/>
                <w:sz w:val="21"/>
                <w:szCs w:val="21"/>
              </w:rPr>
              <w:t>，</w:t>
            </w:r>
            <w:r w:rsidR="00345E69" w:rsidRPr="00C23BBC">
              <w:rPr>
                <w:rFonts w:ascii="Times New Roman" w:eastAsia="宋体" w:hAnsi="Times New Roman"/>
                <w:sz w:val="21"/>
                <w:szCs w:val="21"/>
              </w:rPr>
              <w:t>并多次参与国家杰出青年科学基金、面上项目、青年科学基金等项目的</w:t>
            </w:r>
            <w:r w:rsidR="00345E69" w:rsidRPr="00C23BBC">
              <w:rPr>
                <w:rFonts w:ascii="Times New Roman" w:eastAsia="宋体" w:hAnsi="Times New Roman" w:hint="eastAsia"/>
                <w:sz w:val="21"/>
                <w:szCs w:val="21"/>
              </w:rPr>
              <w:t>研究</w:t>
            </w:r>
            <w:r w:rsidR="00345E69" w:rsidRPr="00C23BBC">
              <w:rPr>
                <w:rFonts w:ascii="Times New Roman" w:eastAsia="宋体" w:hAnsi="Times New Roman"/>
                <w:sz w:val="21"/>
                <w:szCs w:val="21"/>
              </w:rPr>
              <w:t>。</w:t>
            </w:r>
          </w:p>
          <w:p w:rsidR="003136B0" w:rsidRPr="00C23BBC" w:rsidRDefault="003136B0" w:rsidP="003136B0">
            <w:pPr>
              <w:pStyle w:val="af2"/>
              <w:ind w:left="420" w:firstLineChars="0" w:firstLine="0"/>
              <w:rPr>
                <w:rFonts w:ascii="Times New Roman" w:eastAsia="宋体" w:hAnsi="Times New Roman"/>
                <w:sz w:val="21"/>
                <w:szCs w:val="21"/>
              </w:rPr>
            </w:pPr>
          </w:p>
          <w:p w:rsidR="00B53240" w:rsidRDefault="001D7A50" w:rsidP="00C23BBC">
            <w:pPr>
              <w:rPr>
                <w:rFonts w:ascii="Times New Roman" w:eastAsia="宋体" w:hAnsi="Times New Roman"/>
                <w:sz w:val="21"/>
                <w:szCs w:val="21"/>
              </w:rPr>
            </w:pPr>
            <w:r>
              <w:rPr>
                <w:rFonts w:ascii="Times New Roman" w:eastAsia="宋体" w:hAnsi="Times New Roman" w:hint="eastAsia"/>
                <w:b/>
                <w:sz w:val="21"/>
                <w:szCs w:val="21"/>
              </w:rPr>
              <w:t>二、</w:t>
            </w:r>
            <w:r w:rsidR="00FA6F06">
              <w:rPr>
                <w:rFonts w:ascii="Times New Roman" w:eastAsia="宋体" w:hAnsi="Times New Roman" w:hint="eastAsia"/>
                <w:b/>
                <w:sz w:val="21"/>
                <w:szCs w:val="21"/>
              </w:rPr>
              <w:t>主要学术</w:t>
            </w:r>
            <w:r w:rsidR="00C26439" w:rsidRPr="00C23BBC">
              <w:rPr>
                <w:rFonts w:ascii="Times New Roman" w:eastAsia="宋体" w:hAnsi="Times New Roman" w:hint="eastAsia"/>
                <w:b/>
                <w:sz w:val="21"/>
                <w:szCs w:val="21"/>
              </w:rPr>
              <w:t>贡献</w:t>
            </w:r>
          </w:p>
          <w:p w:rsidR="00C26439" w:rsidRPr="00AD5E8E" w:rsidRDefault="00C26439" w:rsidP="00C23BBC">
            <w:pPr>
              <w:rPr>
                <w:rFonts w:ascii="Times New Roman" w:eastAsia="宋体" w:hAnsi="Times New Roman"/>
                <w:sz w:val="21"/>
                <w:szCs w:val="21"/>
                <w:u w:val="single"/>
              </w:rPr>
            </w:pPr>
            <w:r w:rsidRPr="00C23BBC">
              <w:rPr>
                <w:rFonts w:ascii="Times New Roman" w:eastAsia="宋体" w:hAnsi="Times New Roman"/>
                <w:b/>
                <w:sz w:val="21"/>
                <w:szCs w:val="21"/>
              </w:rPr>
              <w:t>1</w:t>
            </w:r>
            <w:r w:rsidR="001D7A50">
              <w:rPr>
                <w:rFonts w:ascii="Times New Roman" w:eastAsia="宋体" w:hAnsi="Times New Roman"/>
                <w:b/>
                <w:sz w:val="21"/>
                <w:szCs w:val="21"/>
              </w:rPr>
              <w:t xml:space="preserve">. </w:t>
            </w:r>
            <w:r w:rsidRPr="00C23BBC">
              <w:rPr>
                <w:rFonts w:ascii="Times New Roman" w:eastAsia="宋体" w:hAnsi="Times New Roman"/>
                <w:b/>
                <w:sz w:val="21"/>
                <w:szCs w:val="21"/>
              </w:rPr>
              <w:t>成果</w:t>
            </w:r>
            <w:r w:rsidRPr="00C23BBC">
              <w:rPr>
                <w:rFonts w:ascii="Times New Roman" w:eastAsia="宋体" w:hAnsi="Times New Roman"/>
                <w:b/>
                <w:sz w:val="21"/>
                <w:szCs w:val="21"/>
              </w:rPr>
              <w:t>1-</w:t>
            </w:r>
            <w:r w:rsidRPr="00C23BBC">
              <w:rPr>
                <w:rFonts w:ascii="Times New Roman" w:eastAsia="宋体" w:hAnsi="Times New Roman"/>
                <w:b/>
                <w:sz w:val="21"/>
                <w:szCs w:val="21"/>
              </w:rPr>
              <w:t>新型非</w:t>
            </w:r>
            <w:proofErr w:type="gramStart"/>
            <w:r w:rsidRPr="00C23BBC">
              <w:rPr>
                <w:rFonts w:ascii="Times New Roman" w:eastAsia="宋体" w:hAnsi="Times New Roman"/>
                <w:b/>
                <w:sz w:val="21"/>
                <w:szCs w:val="21"/>
              </w:rPr>
              <w:t>周期超材料</w:t>
            </w:r>
            <w:proofErr w:type="gramEnd"/>
            <w:r w:rsidRPr="00C23BBC">
              <w:rPr>
                <w:rFonts w:ascii="Times New Roman" w:eastAsia="宋体" w:hAnsi="Times New Roman"/>
                <w:b/>
                <w:sz w:val="21"/>
                <w:szCs w:val="21"/>
              </w:rPr>
              <w:t>的理论研究及高性能天线</w:t>
            </w:r>
            <w:r w:rsidR="00FA6F06">
              <w:rPr>
                <w:rFonts w:ascii="Times New Roman" w:eastAsia="宋体" w:hAnsi="Times New Roman" w:hint="eastAsia"/>
                <w:b/>
                <w:sz w:val="21"/>
                <w:szCs w:val="21"/>
              </w:rPr>
              <w:t>应用</w:t>
            </w:r>
            <w:r w:rsidRPr="00C23BBC">
              <w:rPr>
                <w:rFonts w:ascii="Times New Roman" w:eastAsia="宋体" w:hAnsi="Times New Roman"/>
                <w:b/>
                <w:sz w:val="21"/>
                <w:szCs w:val="21"/>
              </w:rPr>
              <w:t>：</w:t>
            </w:r>
            <w:r w:rsidR="00FA6F06" w:rsidRPr="00FA6F06">
              <w:rPr>
                <w:rFonts w:ascii="Times New Roman" w:eastAsia="宋体" w:hAnsi="Times New Roman" w:hint="eastAsia"/>
                <w:sz w:val="21"/>
                <w:szCs w:val="21"/>
              </w:rPr>
              <w:t>针对传统天线</w:t>
            </w:r>
            <w:proofErr w:type="gramStart"/>
            <w:r w:rsidR="00FA6F06" w:rsidRPr="00FA6F06">
              <w:rPr>
                <w:rFonts w:ascii="Times New Roman" w:eastAsia="宋体" w:hAnsi="Times New Roman" w:hint="eastAsia"/>
                <w:sz w:val="21"/>
                <w:szCs w:val="21"/>
              </w:rPr>
              <w:t>定向辐射</w:t>
            </w:r>
            <w:r w:rsidR="00FA6F06" w:rsidRPr="00FA6F06">
              <w:rPr>
                <w:rFonts w:ascii="Times New Roman" w:eastAsia="宋体" w:hAnsi="Times New Roman"/>
                <w:sz w:val="21"/>
                <w:szCs w:val="21"/>
              </w:rPr>
              <w:t>定向辐射</w:t>
            </w:r>
            <w:proofErr w:type="gramEnd"/>
            <w:r w:rsidR="00FA6F06" w:rsidRPr="00FA6F06">
              <w:rPr>
                <w:rFonts w:ascii="Times New Roman" w:eastAsia="宋体" w:hAnsi="Times New Roman"/>
                <w:sz w:val="21"/>
                <w:szCs w:val="21"/>
              </w:rPr>
              <w:t>差</w:t>
            </w:r>
            <w:r w:rsidR="00FA6F06" w:rsidRPr="00FA6F06">
              <w:rPr>
                <w:rFonts w:ascii="Times New Roman" w:eastAsia="宋体" w:hAnsi="Times New Roman" w:hint="eastAsia"/>
                <w:sz w:val="21"/>
                <w:szCs w:val="21"/>
              </w:rPr>
              <w:t>、</w:t>
            </w:r>
            <w:r w:rsidR="00FA6F06" w:rsidRPr="00FA6F06">
              <w:rPr>
                <w:rFonts w:ascii="Times New Roman" w:eastAsia="宋体" w:hAnsi="Times New Roman"/>
                <w:sz w:val="21"/>
                <w:szCs w:val="21"/>
              </w:rPr>
              <w:t>口径效率低</w:t>
            </w:r>
            <w:r w:rsidR="00FA6F06">
              <w:rPr>
                <w:rFonts w:ascii="Times New Roman" w:eastAsia="宋体" w:hAnsi="Times New Roman" w:hint="eastAsia"/>
                <w:sz w:val="21"/>
                <w:szCs w:val="21"/>
              </w:rPr>
              <w:t>、模式单一等</w:t>
            </w:r>
            <w:r w:rsidR="00FA6F06" w:rsidRPr="00FA6F06">
              <w:rPr>
                <w:rFonts w:ascii="Times New Roman" w:eastAsia="宋体" w:hAnsi="Times New Roman" w:hint="eastAsia"/>
                <w:sz w:val="21"/>
                <w:szCs w:val="21"/>
              </w:rPr>
              <w:t>问题</w:t>
            </w:r>
            <w:r w:rsidR="00FA6F06">
              <w:rPr>
                <w:rFonts w:ascii="Times New Roman" w:eastAsia="宋体" w:hAnsi="Times New Roman" w:hint="eastAsia"/>
                <w:sz w:val="21"/>
                <w:szCs w:val="21"/>
              </w:rPr>
              <w:t>，</w:t>
            </w:r>
            <w:r w:rsidRPr="00C23BBC">
              <w:rPr>
                <w:rFonts w:ascii="Times New Roman" w:eastAsia="宋体" w:hAnsi="Times New Roman"/>
                <w:sz w:val="21"/>
                <w:szCs w:val="21"/>
              </w:rPr>
              <w:t>首次</w:t>
            </w:r>
            <w:r w:rsidR="00B53240" w:rsidRPr="00C23BBC">
              <w:rPr>
                <w:rFonts w:ascii="Times New Roman" w:eastAsia="宋体" w:hAnsi="Times New Roman"/>
                <w:sz w:val="21"/>
                <w:szCs w:val="21"/>
              </w:rPr>
              <w:t>提出</w:t>
            </w:r>
            <w:r w:rsidRPr="00C23BBC">
              <w:rPr>
                <w:rFonts w:ascii="Times New Roman" w:eastAsia="宋体" w:hAnsi="Times New Roman"/>
                <w:sz w:val="21"/>
                <w:szCs w:val="21"/>
              </w:rPr>
              <w:t>非</w:t>
            </w:r>
            <w:proofErr w:type="gramStart"/>
            <w:r w:rsidRPr="00C23BBC">
              <w:rPr>
                <w:rFonts w:ascii="Times New Roman" w:eastAsia="宋体" w:hAnsi="Times New Roman"/>
                <w:sz w:val="21"/>
                <w:szCs w:val="21"/>
              </w:rPr>
              <w:t>周期超材料</w:t>
            </w:r>
            <w:proofErr w:type="gramEnd"/>
            <w:r w:rsidRPr="00C23BBC">
              <w:rPr>
                <w:rFonts w:ascii="Times New Roman" w:eastAsia="宋体" w:hAnsi="Times New Roman"/>
                <w:sz w:val="21"/>
                <w:szCs w:val="21"/>
              </w:rPr>
              <w:t>技术，</w:t>
            </w:r>
            <w:r w:rsidR="00B612C3" w:rsidRPr="00C23BBC">
              <w:rPr>
                <w:rFonts w:ascii="Times New Roman" w:eastAsia="宋体" w:hAnsi="Times New Roman" w:hint="eastAsia"/>
                <w:sz w:val="21"/>
                <w:szCs w:val="21"/>
              </w:rPr>
              <w:t>并</w:t>
            </w:r>
            <w:r w:rsidR="00B612C3" w:rsidRPr="00C23BBC">
              <w:rPr>
                <w:rFonts w:ascii="Times New Roman" w:eastAsia="宋体" w:hAnsi="Times New Roman"/>
                <w:sz w:val="21"/>
                <w:szCs w:val="21"/>
              </w:rPr>
              <w:t>研制</w:t>
            </w:r>
            <w:r w:rsidR="00B612C3" w:rsidRPr="00C23BBC">
              <w:rPr>
                <w:rFonts w:ascii="Times New Roman" w:eastAsia="宋体" w:hAnsi="Times New Roman" w:hint="eastAsia"/>
                <w:sz w:val="21"/>
                <w:szCs w:val="21"/>
              </w:rPr>
              <w:t>出</w:t>
            </w:r>
            <w:r w:rsidR="00B612C3" w:rsidRPr="00C23BBC">
              <w:rPr>
                <w:rFonts w:ascii="Times New Roman" w:eastAsia="宋体" w:hAnsi="Times New Roman"/>
                <w:sz w:val="21"/>
                <w:szCs w:val="21"/>
              </w:rPr>
              <w:t>一系列非</w:t>
            </w:r>
            <w:proofErr w:type="gramStart"/>
            <w:r w:rsidR="00B612C3" w:rsidRPr="00C23BBC">
              <w:rPr>
                <w:rFonts w:ascii="Times New Roman" w:eastAsia="宋体" w:hAnsi="Times New Roman"/>
                <w:sz w:val="21"/>
                <w:szCs w:val="21"/>
              </w:rPr>
              <w:t>周期超材料</w:t>
            </w:r>
            <w:proofErr w:type="gramEnd"/>
            <w:r w:rsidR="00B612C3" w:rsidRPr="00C23BBC">
              <w:rPr>
                <w:rFonts w:ascii="Times New Roman" w:eastAsia="宋体" w:hAnsi="Times New Roman"/>
                <w:sz w:val="21"/>
                <w:szCs w:val="21"/>
              </w:rPr>
              <w:t>天线</w:t>
            </w:r>
            <w:r w:rsidRPr="00C23BBC">
              <w:rPr>
                <w:rFonts w:ascii="Times New Roman" w:eastAsia="宋体" w:hAnsi="Times New Roman"/>
                <w:sz w:val="21"/>
                <w:szCs w:val="21"/>
              </w:rPr>
              <w:t>，</w:t>
            </w:r>
            <w:r w:rsidR="00B612C3" w:rsidRPr="00C23BBC">
              <w:rPr>
                <w:rFonts w:ascii="Times New Roman" w:eastAsia="宋体" w:hAnsi="Times New Roman" w:hint="eastAsia"/>
                <w:sz w:val="21"/>
                <w:szCs w:val="21"/>
              </w:rPr>
              <w:t>使</w:t>
            </w:r>
            <w:r w:rsidRPr="00C23BBC">
              <w:rPr>
                <w:rFonts w:ascii="Times New Roman" w:eastAsia="宋体" w:hAnsi="Times New Roman"/>
                <w:sz w:val="21"/>
                <w:szCs w:val="21"/>
              </w:rPr>
              <w:t>效率</w:t>
            </w:r>
            <w:r w:rsidR="00087B78" w:rsidRPr="00C23BBC">
              <w:rPr>
                <w:rFonts w:ascii="Times New Roman" w:eastAsia="宋体" w:hAnsi="Times New Roman" w:hint="eastAsia"/>
                <w:sz w:val="21"/>
                <w:szCs w:val="21"/>
              </w:rPr>
              <w:t>从</w:t>
            </w:r>
            <w:r w:rsidR="00087B78" w:rsidRPr="00C23BBC">
              <w:rPr>
                <w:rFonts w:ascii="Times New Roman" w:eastAsia="宋体" w:hAnsi="Times New Roman" w:hint="eastAsia"/>
                <w:sz w:val="21"/>
                <w:szCs w:val="21"/>
              </w:rPr>
              <w:t>7</w:t>
            </w:r>
            <w:r w:rsidR="00087B78" w:rsidRPr="00C23BBC">
              <w:rPr>
                <w:rFonts w:ascii="Times New Roman" w:eastAsia="宋体" w:hAnsi="Times New Roman"/>
                <w:sz w:val="21"/>
                <w:szCs w:val="21"/>
              </w:rPr>
              <w:t>0</w:t>
            </w:r>
            <w:r w:rsidR="00087B78" w:rsidRPr="00C23BBC">
              <w:rPr>
                <w:rFonts w:ascii="Times New Roman" w:eastAsia="宋体" w:hAnsi="Times New Roman" w:hint="eastAsia"/>
                <w:sz w:val="21"/>
                <w:szCs w:val="21"/>
              </w:rPr>
              <w:t>%</w:t>
            </w:r>
            <w:r w:rsidRPr="00C23BBC">
              <w:rPr>
                <w:rFonts w:ascii="Times New Roman" w:eastAsia="宋体" w:hAnsi="Times New Roman"/>
                <w:sz w:val="21"/>
                <w:szCs w:val="21"/>
              </w:rPr>
              <w:t>提升至</w:t>
            </w:r>
            <w:r w:rsidRPr="00C23BBC">
              <w:rPr>
                <w:rFonts w:ascii="Times New Roman" w:eastAsia="宋体" w:hAnsi="Times New Roman"/>
                <w:sz w:val="21"/>
                <w:szCs w:val="21"/>
              </w:rPr>
              <w:t>90%</w:t>
            </w:r>
            <w:r w:rsidR="00FA6F06">
              <w:rPr>
                <w:rFonts w:ascii="Times New Roman" w:eastAsia="宋体" w:hAnsi="Times New Roman" w:hint="eastAsia"/>
                <w:sz w:val="21"/>
                <w:szCs w:val="21"/>
              </w:rPr>
              <w:t>，</w:t>
            </w:r>
            <w:r w:rsidR="00FA6F06" w:rsidRPr="00C23BBC">
              <w:rPr>
                <w:rFonts w:ascii="Times New Roman" w:eastAsia="宋体" w:hAnsi="Times New Roman" w:hint="eastAsia"/>
                <w:sz w:val="21"/>
                <w:szCs w:val="21"/>
              </w:rPr>
              <w:t>带宽由</w:t>
            </w:r>
            <w:r w:rsidR="00FA6F06" w:rsidRPr="00C23BBC">
              <w:rPr>
                <w:rFonts w:ascii="Times New Roman" w:eastAsia="宋体" w:hAnsi="Times New Roman" w:hint="eastAsia"/>
                <w:sz w:val="21"/>
                <w:szCs w:val="21"/>
              </w:rPr>
              <w:t>2</w:t>
            </w:r>
            <w:r w:rsidR="00FA6F06" w:rsidRPr="00C23BBC">
              <w:rPr>
                <w:rFonts w:ascii="Times New Roman" w:eastAsia="宋体" w:hAnsi="Times New Roman"/>
                <w:sz w:val="21"/>
                <w:szCs w:val="21"/>
              </w:rPr>
              <w:t>5</w:t>
            </w:r>
            <w:r w:rsidR="00FA6F06" w:rsidRPr="00C23BBC">
              <w:rPr>
                <w:rFonts w:ascii="Times New Roman" w:eastAsia="宋体" w:hAnsi="Times New Roman" w:hint="eastAsia"/>
                <w:sz w:val="21"/>
                <w:szCs w:val="21"/>
              </w:rPr>
              <w:t>%</w:t>
            </w:r>
            <w:r w:rsidR="00FA6F06" w:rsidRPr="00C23BBC">
              <w:rPr>
                <w:rFonts w:ascii="Times New Roman" w:eastAsia="宋体" w:hAnsi="Times New Roman" w:hint="eastAsia"/>
                <w:sz w:val="21"/>
                <w:szCs w:val="21"/>
              </w:rPr>
              <w:t>提升至</w:t>
            </w:r>
            <w:r w:rsidR="00FA6F06" w:rsidRPr="00C23BBC">
              <w:rPr>
                <w:rFonts w:ascii="Times New Roman" w:eastAsia="宋体" w:hAnsi="Times New Roman" w:hint="eastAsia"/>
                <w:sz w:val="21"/>
                <w:szCs w:val="21"/>
              </w:rPr>
              <w:t>5</w:t>
            </w:r>
            <w:r w:rsidR="00FA6F06" w:rsidRPr="00C23BBC">
              <w:rPr>
                <w:rFonts w:ascii="Times New Roman" w:eastAsia="宋体" w:hAnsi="Times New Roman"/>
                <w:sz w:val="21"/>
                <w:szCs w:val="21"/>
              </w:rPr>
              <w:t>4</w:t>
            </w:r>
            <w:r w:rsidR="00FA6F06" w:rsidRPr="00C23BBC">
              <w:rPr>
                <w:rFonts w:ascii="Times New Roman" w:eastAsia="宋体" w:hAnsi="Times New Roman" w:hint="eastAsia"/>
                <w:sz w:val="21"/>
                <w:szCs w:val="21"/>
              </w:rPr>
              <w:t>%</w:t>
            </w:r>
            <w:r w:rsidRPr="00C23BBC">
              <w:rPr>
                <w:rFonts w:ascii="Times New Roman" w:eastAsia="宋体" w:hAnsi="Times New Roman"/>
                <w:sz w:val="21"/>
                <w:szCs w:val="21"/>
              </w:rPr>
              <w:t>。</w:t>
            </w:r>
            <w:r w:rsidR="00B53240" w:rsidRPr="00AD5E8E">
              <w:rPr>
                <w:rFonts w:ascii="Times New Roman" w:eastAsia="宋体" w:hAnsi="Times New Roman" w:hint="eastAsia"/>
                <w:sz w:val="21"/>
                <w:szCs w:val="21"/>
                <w:u w:val="single"/>
              </w:rPr>
              <w:t>这部分研究成果已发表</w:t>
            </w:r>
            <w:r w:rsidR="00CB2FA5" w:rsidRPr="00AD5E8E">
              <w:rPr>
                <w:rFonts w:ascii="Times New Roman" w:eastAsia="宋体" w:hAnsi="Times New Roman"/>
                <w:i/>
                <w:sz w:val="21"/>
                <w:szCs w:val="21"/>
                <w:u w:val="single"/>
              </w:rPr>
              <w:t>IEEE Transactions on Antennas and Propagation</w:t>
            </w:r>
            <w:r w:rsidR="00CB2FA5" w:rsidRPr="00AD5E8E">
              <w:rPr>
                <w:rFonts w:ascii="Times New Roman" w:eastAsia="宋体" w:hAnsi="Times New Roman"/>
                <w:sz w:val="21"/>
                <w:szCs w:val="21"/>
                <w:u w:val="single"/>
              </w:rPr>
              <w:t xml:space="preserve"> (Top </w:t>
            </w:r>
            <w:r w:rsidR="00CB2FA5" w:rsidRPr="00AD5E8E">
              <w:rPr>
                <w:rFonts w:ascii="Times New Roman" w:eastAsia="宋体" w:hAnsi="Times New Roman"/>
                <w:sz w:val="21"/>
                <w:szCs w:val="21"/>
                <w:u w:val="single"/>
              </w:rPr>
              <w:t>期刊，中科院一区</w:t>
            </w:r>
            <w:r w:rsidR="00CB2FA5" w:rsidRPr="00AD5E8E">
              <w:rPr>
                <w:rFonts w:ascii="Times New Roman" w:eastAsia="宋体" w:hAnsi="Times New Roman"/>
                <w:sz w:val="21"/>
                <w:szCs w:val="21"/>
                <w:u w:val="single"/>
              </w:rPr>
              <w:t>)</w:t>
            </w:r>
            <w:r w:rsidR="00CB2FA5" w:rsidRPr="00AD5E8E">
              <w:rPr>
                <w:rFonts w:ascii="Times New Roman" w:eastAsia="宋体" w:hAnsi="Times New Roman"/>
                <w:sz w:val="21"/>
                <w:szCs w:val="21"/>
                <w:u w:val="single"/>
              </w:rPr>
              <w:t>、</w:t>
            </w:r>
            <w:r w:rsidR="00CB2FA5" w:rsidRPr="00AD5E8E">
              <w:rPr>
                <w:rFonts w:ascii="Times New Roman" w:eastAsia="宋体" w:hAnsi="Times New Roman"/>
                <w:i/>
                <w:sz w:val="21"/>
                <w:szCs w:val="21"/>
                <w:u w:val="single"/>
              </w:rPr>
              <w:t>IEEE Antennas and Wireless Propagation Letters</w:t>
            </w:r>
            <w:r w:rsidR="00CB2FA5" w:rsidRPr="00AD5E8E">
              <w:rPr>
                <w:rFonts w:ascii="Times New Roman" w:eastAsia="宋体" w:hAnsi="Times New Roman"/>
                <w:sz w:val="21"/>
                <w:szCs w:val="21"/>
                <w:u w:val="single"/>
              </w:rPr>
              <w:t xml:space="preserve"> </w:t>
            </w:r>
            <w:r w:rsidR="00CB2FA5" w:rsidRPr="00AD5E8E">
              <w:rPr>
                <w:rFonts w:ascii="Times New Roman" w:eastAsia="宋体" w:hAnsi="Times New Roman" w:hint="eastAsia"/>
                <w:sz w:val="21"/>
                <w:szCs w:val="21"/>
                <w:u w:val="single"/>
              </w:rPr>
              <w:t>(</w:t>
            </w:r>
            <w:r w:rsidR="00CB2FA5" w:rsidRPr="00AD5E8E">
              <w:rPr>
                <w:rFonts w:ascii="Times New Roman" w:eastAsia="宋体" w:hAnsi="Times New Roman"/>
                <w:sz w:val="21"/>
                <w:szCs w:val="21"/>
                <w:u w:val="single"/>
              </w:rPr>
              <w:t>中科院二区</w:t>
            </w:r>
            <w:r w:rsidR="00CB2FA5" w:rsidRPr="00AD5E8E">
              <w:rPr>
                <w:rFonts w:ascii="Times New Roman" w:eastAsia="宋体" w:hAnsi="Times New Roman" w:hint="eastAsia"/>
                <w:sz w:val="21"/>
                <w:szCs w:val="21"/>
                <w:u w:val="single"/>
              </w:rPr>
              <w:t>)</w:t>
            </w:r>
            <w:r w:rsidR="00CB2FA5" w:rsidRPr="00AD5E8E">
              <w:rPr>
                <w:rFonts w:ascii="Times New Roman" w:eastAsia="宋体" w:hAnsi="Times New Roman" w:hint="eastAsia"/>
                <w:sz w:val="21"/>
                <w:szCs w:val="21"/>
                <w:u w:val="single"/>
              </w:rPr>
              <w:t>等</w:t>
            </w:r>
            <w:r w:rsidR="00B612C3" w:rsidRPr="00AD5E8E">
              <w:rPr>
                <w:rFonts w:ascii="Times New Roman" w:eastAsia="宋体" w:hAnsi="Times New Roman" w:hint="eastAsia"/>
                <w:sz w:val="21"/>
                <w:szCs w:val="21"/>
                <w:u w:val="single"/>
              </w:rPr>
              <w:t>高质量论文</w:t>
            </w:r>
            <w:r w:rsidR="00B612C3" w:rsidRPr="00AD5E8E">
              <w:rPr>
                <w:rFonts w:ascii="Times New Roman" w:eastAsia="宋体" w:hAnsi="Times New Roman" w:hint="eastAsia"/>
                <w:sz w:val="21"/>
                <w:szCs w:val="21"/>
                <w:u w:val="single"/>
              </w:rPr>
              <w:t>A</w:t>
            </w:r>
            <w:r w:rsidR="00B612C3" w:rsidRPr="00AD5E8E">
              <w:rPr>
                <w:rFonts w:ascii="Times New Roman" w:eastAsia="宋体" w:hAnsi="Times New Roman" w:hint="eastAsia"/>
                <w:sz w:val="21"/>
                <w:szCs w:val="21"/>
                <w:u w:val="single"/>
              </w:rPr>
              <w:t>类期刊</w:t>
            </w:r>
            <w:r w:rsidR="008E4344">
              <w:rPr>
                <w:rFonts w:ascii="Times New Roman" w:eastAsia="宋体" w:hAnsi="Times New Roman"/>
                <w:sz w:val="21"/>
                <w:szCs w:val="21"/>
                <w:u w:val="single"/>
              </w:rPr>
              <w:t>3</w:t>
            </w:r>
            <w:r w:rsidR="00B612C3" w:rsidRPr="00AD5E8E">
              <w:rPr>
                <w:rFonts w:ascii="Times New Roman" w:eastAsia="宋体" w:hAnsi="Times New Roman" w:hint="eastAsia"/>
                <w:sz w:val="21"/>
                <w:szCs w:val="21"/>
                <w:u w:val="single"/>
              </w:rPr>
              <w:t>篇</w:t>
            </w:r>
            <w:r w:rsidR="00B53240" w:rsidRPr="00AD5E8E">
              <w:rPr>
                <w:rFonts w:ascii="Times New Roman" w:eastAsia="宋体" w:hAnsi="Times New Roman" w:hint="eastAsia"/>
                <w:sz w:val="21"/>
                <w:szCs w:val="21"/>
                <w:u w:val="single"/>
              </w:rPr>
              <w:t>，</w:t>
            </w:r>
            <w:r w:rsidR="008E4344">
              <w:rPr>
                <w:rFonts w:ascii="Times New Roman" w:eastAsia="宋体" w:hAnsi="Times New Roman" w:hint="eastAsia"/>
                <w:sz w:val="21"/>
                <w:szCs w:val="21"/>
                <w:u w:val="single"/>
              </w:rPr>
              <w:t>其他</w:t>
            </w:r>
            <w:r w:rsidR="008E4344">
              <w:rPr>
                <w:rFonts w:ascii="Times New Roman" w:eastAsia="宋体" w:hAnsi="Times New Roman" w:hint="eastAsia"/>
                <w:sz w:val="21"/>
                <w:szCs w:val="21"/>
                <w:u w:val="single"/>
              </w:rPr>
              <w:t>S</w:t>
            </w:r>
            <w:r w:rsidR="008E4344">
              <w:rPr>
                <w:rFonts w:ascii="Times New Roman" w:eastAsia="宋体" w:hAnsi="Times New Roman"/>
                <w:sz w:val="21"/>
                <w:szCs w:val="21"/>
                <w:u w:val="single"/>
              </w:rPr>
              <w:t>CI</w:t>
            </w:r>
            <w:r w:rsidR="008E4344">
              <w:rPr>
                <w:rFonts w:ascii="Times New Roman" w:eastAsia="宋体" w:hAnsi="Times New Roman" w:hint="eastAsia"/>
                <w:sz w:val="21"/>
                <w:szCs w:val="21"/>
                <w:u w:val="single"/>
              </w:rPr>
              <w:t>期刊</w:t>
            </w:r>
            <w:r w:rsidR="008E4344">
              <w:rPr>
                <w:rFonts w:ascii="Times New Roman" w:eastAsia="宋体" w:hAnsi="Times New Roman"/>
                <w:sz w:val="21"/>
                <w:szCs w:val="21"/>
                <w:u w:val="single"/>
              </w:rPr>
              <w:t>2</w:t>
            </w:r>
            <w:r w:rsidR="008E4344">
              <w:rPr>
                <w:rFonts w:ascii="Times New Roman" w:eastAsia="宋体" w:hAnsi="Times New Roman" w:hint="eastAsia"/>
                <w:sz w:val="21"/>
                <w:szCs w:val="21"/>
                <w:u w:val="single"/>
              </w:rPr>
              <w:t>篇</w:t>
            </w:r>
            <w:r w:rsidR="005F3692">
              <w:rPr>
                <w:rFonts w:ascii="Times New Roman" w:eastAsia="宋体" w:hAnsi="Times New Roman" w:hint="eastAsia"/>
                <w:sz w:val="21"/>
                <w:szCs w:val="21"/>
                <w:u w:val="single"/>
              </w:rPr>
              <w:t>；</w:t>
            </w:r>
            <w:r w:rsidR="00B612C3" w:rsidRPr="00AD5E8E">
              <w:rPr>
                <w:rFonts w:ascii="Times New Roman" w:eastAsia="宋体" w:hAnsi="Times New Roman" w:hint="eastAsia"/>
                <w:sz w:val="21"/>
                <w:szCs w:val="21"/>
                <w:u w:val="single"/>
              </w:rPr>
              <w:t>获</w:t>
            </w:r>
            <w:r w:rsidR="00B53240" w:rsidRPr="00AD5E8E">
              <w:rPr>
                <w:rFonts w:ascii="Times New Roman" w:eastAsia="宋体" w:hAnsi="Times New Roman" w:hint="eastAsia"/>
                <w:sz w:val="21"/>
                <w:szCs w:val="21"/>
                <w:u w:val="single"/>
              </w:rPr>
              <w:t>2015</w:t>
            </w:r>
            <w:r w:rsidR="00B53240" w:rsidRPr="00AD5E8E">
              <w:rPr>
                <w:rFonts w:ascii="Times New Roman" w:eastAsia="宋体" w:hAnsi="Times New Roman" w:hint="eastAsia"/>
                <w:sz w:val="21"/>
                <w:szCs w:val="21"/>
                <w:u w:val="single"/>
              </w:rPr>
              <w:t>年亚太微波会议（</w:t>
            </w:r>
            <w:r w:rsidR="00B53240" w:rsidRPr="00AD5E8E">
              <w:rPr>
                <w:rFonts w:ascii="Times New Roman" w:eastAsia="宋体" w:hAnsi="Times New Roman" w:hint="eastAsia"/>
                <w:sz w:val="21"/>
                <w:szCs w:val="21"/>
                <w:u w:val="single"/>
              </w:rPr>
              <w:t>APMC</w:t>
            </w:r>
            <w:r w:rsidR="00B53240" w:rsidRPr="00AD5E8E">
              <w:rPr>
                <w:rFonts w:ascii="Times New Roman" w:eastAsia="宋体" w:hAnsi="Times New Roman" w:hint="eastAsia"/>
                <w:sz w:val="21"/>
                <w:szCs w:val="21"/>
                <w:u w:val="single"/>
              </w:rPr>
              <w:t>）最佳学生论文奖第</w:t>
            </w:r>
            <w:r w:rsidR="00B53240" w:rsidRPr="00AD5E8E">
              <w:rPr>
                <w:rFonts w:ascii="Times New Roman" w:eastAsia="宋体" w:hAnsi="Times New Roman" w:hint="eastAsia"/>
                <w:sz w:val="21"/>
                <w:szCs w:val="21"/>
                <w:u w:val="single"/>
              </w:rPr>
              <w:t>1</w:t>
            </w:r>
            <w:r w:rsidR="00B53240" w:rsidRPr="00AD5E8E">
              <w:rPr>
                <w:rFonts w:ascii="Times New Roman" w:eastAsia="宋体" w:hAnsi="Times New Roman" w:hint="eastAsia"/>
                <w:sz w:val="21"/>
                <w:szCs w:val="21"/>
                <w:u w:val="single"/>
              </w:rPr>
              <w:t>名</w:t>
            </w:r>
            <w:r w:rsidR="00B612C3" w:rsidRPr="00AD5E8E">
              <w:rPr>
                <w:rFonts w:ascii="Times New Roman" w:eastAsia="宋体" w:hAnsi="Times New Roman" w:hint="eastAsia"/>
                <w:sz w:val="21"/>
                <w:szCs w:val="21"/>
                <w:u w:val="single"/>
              </w:rPr>
              <w:t>、</w:t>
            </w:r>
            <w:r w:rsidR="00B53240" w:rsidRPr="00AD5E8E">
              <w:rPr>
                <w:rFonts w:ascii="Times New Roman" w:eastAsia="宋体" w:hAnsi="Times New Roman" w:hint="eastAsia"/>
                <w:sz w:val="21"/>
                <w:szCs w:val="21"/>
                <w:u w:val="single"/>
              </w:rPr>
              <w:t>2016</w:t>
            </w:r>
            <w:r w:rsidR="00B53240" w:rsidRPr="00AD5E8E">
              <w:rPr>
                <w:rFonts w:ascii="Times New Roman" w:eastAsia="宋体" w:hAnsi="Times New Roman" w:hint="eastAsia"/>
                <w:sz w:val="21"/>
                <w:szCs w:val="21"/>
                <w:u w:val="single"/>
              </w:rPr>
              <w:t>年</w:t>
            </w:r>
            <w:r w:rsidR="00B53240" w:rsidRPr="00AD5E8E">
              <w:rPr>
                <w:rFonts w:ascii="Times New Roman" w:eastAsia="宋体" w:hAnsi="Times New Roman" w:hint="eastAsia"/>
                <w:sz w:val="21"/>
                <w:szCs w:val="21"/>
                <w:u w:val="single"/>
              </w:rPr>
              <w:t>IS-3A-in-3T</w:t>
            </w:r>
            <w:bookmarkStart w:id="0" w:name="_GoBack"/>
            <w:bookmarkEnd w:id="0"/>
            <w:r w:rsidR="00B53240" w:rsidRPr="00AD5E8E">
              <w:rPr>
                <w:rFonts w:ascii="Times New Roman" w:eastAsia="宋体" w:hAnsi="Times New Roman" w:hint="eastAsia"/>
                <w:sz w:val="21"/>
                <w:szCs w:val="21"/>
                <w:u w:val="single"/>
              </w:rPr>
              <w:t>优秀学生论文奖</w:t>
            </w:r>
            <w:r w:rsidR="00FA6F06" w:rsidRPr="00AD5E8E">
              <w:rPr>
                <w:rFonts w:ascii="Times New Roman" w:eastAsia="宋体" w:hAnsi="Times New Roman" w:hint="eastAsia"/>
                <w:sz w:val="21"/>
                <w:szCs w:val="21"/>
                <w:u w:val="single"/>
              </w:rPr>
              <w:t>、</w:t>
            </w:r>
            <w:r w:rsidR="00FA6F06" w:rsidRPr="00AD5E8E">
              <w:rPr>
                <w:rFonts w:ascii="Times New Roman" w:eastAsia="宋体" w:hAnsi="Times New Roman" w:hint="eastAsia"/>
                <w:sz w:val="21"/>
                <w:szCs w:val="21"/>
                <w:u w:val="single"/>
              </w:rPr>
              <w:t>2019</w:t>
            </w:r>
            <w:r w:rsidR="00FA6F06" w:rsidRPr="00AD5E8E">
              <w:rPr>
                <w:rFonts w:ascii="Times New Roman" w:eastAsia="宋体" w:hAnsi="Times New Roman" w:hint="eastAsia"/>
                <w:sz w:val="21"/>
                <w:szCs w:val="21"/>
                <w:u w:val="single"/>
              </w:rPr>
              <w:t>年</w:t>
            </w:r>
            <w:r w:rsidR="00FA6F06" w:rsidRPr="00AD5E8E">
              <w:rPr>
                <w:rFonts w:ascii="Times New Roman" w:eastAsia="宋体" w:hAnsi="Times New Roman" w:hint="eastAsia"/>
                <w:sz w:val="21"/>
                <w:szCs w:val="21"/>
                <w:u w:val="single"/>
              </w:rPr>
              <w:t xml:space="preserve"> IWS</w:t>
            </w:r>
            <w:r w:rsidR="00FA6F06" w:rsidRPr="00AD5E8E">
              <w:rPr>
                <w:rFonts w:ascii="Times New Roman" w:eastAsia="宋体" w:hAnsi="Times New Roman" w:hint="eastAsia"/>
                <w:sz w:val="21"/>
                <w:szCs w:val="21"/>
                <w:u w:val="single"/>
              </w:rPr>
              <w:t>优秀学生论文提名</w:t>
            </w:r>
            <w:r w:rsidR="00EF3873" w:rsidRPr="00AD5E8E">
              <w:rPr>
                <w:rFonts w:ascii="Times New Roman" w:eastAsia="宋体" w:hAnsi="Times New Roman" w:hint="eastAsia"/>
                <w:sz w:val="21"/>
                <w:szCs w:val="21"/>
                <w:u w:val="single"/>
              </w:rPr>
              <w:t>奖</w:t>
            </w:r>
            <w:r w:rsidR="005F3692">
              <w:rPr>
                <w:rFonts w:ascii="Times New Roman" w:eastAsia="宋体" w:hAnsi="Times New Roman" w:hint="eastAsia"/>
                <w:sz w:val="21"/>
                <w:szCs w:val="21"/>
                <w:u w:val="single"/>
              </w:rPr>
              <w:t>；</w:t>
            </w:r>
            <w:r w:rsidR="00B53240" w:rsidRPr="00AD5E8E">
              <w:rPr>
                <w:rFonts w:ascii="Times New Roman" w:eastAsia="宋体" w:hAnsi="Times New Roman" w:hint="eastAsia"/>
                <w:sz w:val="21"/>
                <w:szCs w:val="21"/>
                <w:u w:val="single"/>
              </w:rPr>
              <w:t>授权专利</w:t>
            </w:r>
            <w:r w:rsidR="00FA6F06" w:rsidRPr="00AD5E8E">
              <w:rPr>
                <w:rFonts w:ascii="Times New Roman" w:eastAsia="宋体" w:hAnsi="Times New Roman"/>
                <w:sz w:val="21"/>
                <w:szCs w:val="21"/>
                <w:u w:val="single"/>
              </w:rPr>
              <w:t>5</w:t>
            </w:r>
            <w:r w:rsidR="00B53240" w:rsidRPr="00AD5E8E">
              <w:rPr>
                <w:rFonts w:ascii="Times New Roman" w:eastAsia="宋体" w:hAnsi="Times New Roman" w:hint="eastAsia"/>
                <w:sz w:val="21"/>
                <w:szCs w:val="21"/>
                <w:u w:val="single"/>
              </w:rPr>
              <w:t>项。</w:t>
            </w:r>
          </w:p>
          <w:p w:rsidR="00C26439" w:rsidRPr="00C23BBC" w:rsidRDefault="00C26439" w:rsidP="00C23BBC">
            <w:pPr>
              <w:rPr>
                <w:rFonts w:ascii="Times New Roman" w:eastAsia="宋体" w:hAnsi="Times New Roman"/>
                <w:sz w:val="21"/>
                <w:szCs w:val="21"/>
              </w:rPr>
            </w:pPr>
            <w:r w:rsidRPr="00C23BBC">
              <w:rPr>
                <w:rFonts w:ascii="Times New Roman" w:eastAsia="宋体" w:hAnsi="Times New Roman"/>
                <w:b/>
                <w:sz w:val="21"/>
                <w:szCs w:val="21"/>
              </w:rPr>
              <w:t>2</w:t>
            </w:r>
            <w:r w:rsidR="001D7A50">
              <w:rPr>
                <w:rFonts w:ascii="Times New Roman" w:eastAsia="宋体" w:hAnsi="Times New Roman"/>
                <w:b/>
                <w:sz w:val="21"/>
                <w:szCs w:val="21"/>
              </w:rPr>
              <w:t xml:space="preserve">. </w:t>
            </w:r>
            <w:r w:rsidRPr="00C23BBC">
              <w:rPr>
                <w:rFonts w:ascii="Times New Roman" w:eastAsia="宋体" w:hAnsi="Times New Roman"/>
                <w:b/>
                <w:sz w:val="21"/>
                <w:szCs w:val="21"/>
              </w:rPr>
              <w:t>成果</w:t>
            </w:r>
            <w:r w:rsidRPr="00C23BBC">
              <w:rPr>
                <w:rFonts w:ascii="Times New Roman" w:eastAsia="宋体" w:hAnsi="Times New Roman"/>
                <w:b/>
                <w:sz w:val="21"/>
                <w:szCs w:val="21"/>
              </w:rPr>
              <w:t>2-</w:t>
            </w:r>
            <w:r w:rsidRPr="00C23BBC">
              <w:rPr>
                <w:rFonts w:ascii="Times New Roman" w:eastAsia="宋体" w:hAnsi="Times New Roman"/>
                <w:b/>
                <w:sz w:val="21"/>
                <w:szCs w:val="21"/>
              </w:rPr>
              <w:t>新型智能</w:t>
            </w:r>
            <w:proofErr w:type="gramStart"/>
            <w:r w:rsidRPr="00C23BBC">
              <w:rPr>
                <w:rFonts w:ascii="Times New Roman" w:eastAsia="宋体" w:hAnsi="Times New Roman"/>
                <w:b/>
                <w:sz w:val="21"/>
                <w:szCs w:val="21"/>
              </w:rPr>
              <w:t>电磁超材料</w:t>
            </w:r>
            <w:proofErr w:type="gramEnd"/>
            <w:r w:rsidRPr="00C23BBC">
              <w:rPr>
                <w:rFonts w:ascii="Times New Roman" w:eastAsia="宋体" w:hAnsi="Times New Roman"/>
                <w:b/>
                <w:sz w:val="21"/>
                <w:szCs w:val="21"/>
              </w:rPr>
              <w:t>技术及其高性能天线应用</w:t>
            </w:r>
            <w:r w:rsidR="00B612C3" w:rsidRPr="00C23BBC">
              <w:rPr>
                <w:rFonts w:ascii="Times New Roman" w:eastAsia="宋体" w:hAnsi="Times New Roman"/>
                <w:sz w:val="21"/>
                <w:szCs w:val="21"/>
              </w:rPr>
              <w:t>：</w:t>
            </w:r>
            <w:r w:rsidR="00FA6F06">
              <w:rPr>
                <w:rFonts w:ascii="Times New Roman" w:eastAsia="宋体" w:hAnsi="Times New Roman" w:hint="eastAsia"/>
                <w:sz w:val="21"/>
                <w:szCs w:val="21"/>
              </w:rPr>
              <w:t>针对传统</w:t>
            </w:r>
            <w:r w:rsidR="00FA6F06" w:rsidRPr="00C23BBC">
              <w:rPr>
                <w:rFonts w:ascii="Times New Roman" w:eastAsia="宋体" w:hAnsi="Times New Roman"/>
                <w:sz w:val="21"/>
                <w:szCs w:val="21"/>
              </w:rPr>
              <w:t>天线功能单一</w:t>
            </w:r>
            <w:r w:rsidR="00FA6F06" w:rsidRPr="00C23BBC">
              <w:rPr>
                <w:rFonts w:ascii="Times New Roman" w:eastAsia="宋体" w:hAnsi="Times New Roman" w:hint="eastAsia"/>
                <w:sz w:val="21"/>
                <w:szCs w:val="21"/>
              </w:rPr>
              <w:t>、</w:t>
            </w:r>
            <w:r w:rsidR="00FA6F06" w:rsidRPr="00C23BBC">
              <w:rPr>
                <w:rFonts w:ascii="Times New Roman" w:eastAsia="宋体" w:hAnsi="Times New Roman"/>
                <w:sz w:val="21"/>
                <w:szCs w:val="21"/>
              </w:rPr>
              <w:t>不易改变</w:t>
            </w:r>
            <w:r w:rsidR="00FA6F06">
              <w:rPr>
                <w:rFonts w:ascii="Times New Roman" w:eastAsia="宋体" w:hAnsi="Times New Roman" w:hint="eastAsia"/>
                <w:sz w:val="21"/>
                <w:szCs w:val="21"/>
              </w:rPr>
              <w:t>等</w:t>
            </w:r>
            <w:r w:rsidR="00FA6F06" w:rsidRPr="00C23BBC">
              <w:rPr>
                <w:rFonts w:ascii="Times New Roman" w:eastAsia="宋体" w:hAnsi="Times New Roman"/>
                <w:sz w:val="21"/>
                <w:szCs w:val="21"/>
              </w:rPr>
              <w:t>问题</w:t>
            </w:r>
            <w:r w:rsidR="00FA6F06">
              <w:rPr>
                <w:rFonts w:ascii="Times New Roman" w:eastAsia="宋体" w:hAnsi="Times New Roman" w:hint="eastAsia"/>
                <w:sz w:val="21"/>
                <w:szCs w:val="21"/>
              </w:rPr>
              <w:t>，</w:t>
            </w:r>
            <w:r w:rsidR="00B612C3" w:rsidRPr="00C23BBC">
              <w:rPr>
                <w:rFonts w:ascii="Times New Roman" w:eastAsia="宋体" w:hAnsi="Times New Roman"/>
                <w:sz w:val="21"/>
                <w:szCs w:val="21"/>
              </w:rPr>
              <w:t>首次提出一种新型的智能</w:t>
            </w:r>
            <w:proofErr w:type="gramStart"/>
            <w:r w:rsidR="00B612C3" w:rsidRPr="00C23BBC">
              <w:rPr>
                <w:rFonts w:ascii="Times New Roman" w:eastAsia="宋体" w:hAnsi="Times New Roman"/>
                <w:sz w:val="21"/>
                <w:szCs w:val="21"/>
              </w:rPr>
              <w:t>电磁超材料</w:t>
            </w:r>
            <w:proofErr w:type="gramEnd"/>
            <w:r w:rsidR="00B612C3" w:rsidRPr="00C23BBC">
              <w:rPr>
                <w:rFonts w:ascii="Times New Roman" w:eastAsia="宋体" w:hAnsi="Times New Roman"/>
                <w:sz w:val="21"/>
                <w:szCs w:val="21"/>
              </w:rPr>
              <w:t>结构</w:t>
            </w:r>
            <w:r w:rsidR="00B612C3" w:rsidRPr="00C23BBC">
              <w:rPr>
                <w:rFonts w:ascii="Times New Roman" w:eastAsia="宋体" w:hAnsi="Times New Roman" w:hint="eastAsia"/>
                <w:sz w:val="21"/>
                <w:szCs w:val="21"/>
              </w:rPr>
              <w:t>并研制出多功能</w:t>
            </w:r>
            <w:r w:rsidR="00B612C3" w:rsidRPr="00C23BBC">
              <w:rPr>
                <w:rFonts w:ascii="Times New Roman" w:eastAsia="宋体" w:hAnsi="Times New Roman"/>
                <w:sz w:val="21"/>
                <w:szCs w:val="21"/>
              </w:rPr>
              <w:t>智能天线，</w:t>
            </w:r>
            <w:r w:rsidR="00B612C3" w:rsidRPr="00C23BBC">
              <w:rPr>
                <w:rFonts w:ascii="Times New Roman" w:eastAsia="宋体" w:hAnsi="Times New Roman" w:hint="eastAsia"/>
                <w:sz w:val="21"/>
                <w:szCs w:val="21"/>
              </w:rPr>
              <w:t>实现了</w:t>
            </w:r>
            <w:r w:rsidR="00B612C3" w:rsidRPr="00C23BBC">
              <w:rPr>
                <w:rFonts w:ascii="Times New Roman" w:eastAsia="宋体" w:hAnsi="Times New Roman"/>
                <w:sz w:val="21"/>
                <w:szCs w:val="21"/>
              </w:rPr>
              <w:t>对电磁波极化、频段</w:t>
            </w:r>
            <w:r w:rsidR="00B612C3" w:rsidRPr="00C23BBC">
              <w:rPr>
                <w:rFonts w:ascii="Times New Roman" w:eastAsia="宋体" w:hAnsi="Times New Roman" w:hint="eastAsia"/>
                <w:sz w:val="21"/>
                <w:szCs w:val="21"/>
              </w:rPr>
              <w:t>的多</w:t>
            </w:r>
            <w:r w:rsidR="00B612C3" w:rsidRPr="00C23BBC">
              <w:rPr>
                <w:rFonts w:ascii="Times New Roman" w:eastAsia="宋体" w:hAnsi="Times New Roman"/>
                <w:sz w:val="21"/>
                <w:szCs w:val="21"/>
              </w:rPr>
              <w:t>种调控</w:t>
            </w:r>
            <w:r w:rsidRPr="00C23BBC">
              <w:rPr>
                <w:rFonts w:ascii="Times New Roman" w:eastAsia="宋体" w:hAnsi="Times New Roman"/>
                <w:sz w:val="21"/>
                <w:szCs w:val="21"/>
              </w:rPr>
              <w:t>。</w:t>
            </w:r>
            <w:r w:rsidR="00B612C3" w:rsidRPr="00AD5E8E">
              <w:rPr>
                <w:rFonts w:ascii="Times New Roman" w:eastAsia="宋体" w:hAnsi="Times New Roman" w:hint="eastAsia"/>
                <w:sz w:val="21"/>
                <w:szCs w:val="21"/>
                <w:u w:val="single"/>
              </w:rPr>
              <w:t>这部分研究成果已发表高质量论文</w:t>
            </w:r>
            <w:r w:rsidR="00B612C3" w:rsidRPr="00AD5E8E">
              <w:rPr>
                <w:rFonts w:ascii="Times New Roman" w:eastAsia="宋体" w:hAnsi="Times New Roman" w:hint="eastAsia"/>
                <w:sz w:val="21"/>
                <w:szCs w:val="21"/>
                <w:u w:val="single"/>
              </w:rPr>
              <w:t>A</w:t>
            </w:r>
            <w:r w:rsidR="00B612C3" w:rsidRPr="00AD5E8E">
              <w:rPr>
                <w:rFonts w:ascii="Times New Roman" w:eastAsia="宋体" w:hAnsi="Times New Roman" w:hint="eastAsia"/>
                <w:sz w:val="21"/>
                <w:szCs w:val="21"/>
                <w:u w:val="single"/>
              </w:rPr>
              <w:t>类期刊</w:t>
            </w:r>
            <w:r w:rsidR="00B612C3" w:rsidRPr="00AD5E8E">
              <w:rPr>
                <w:rFonts w:ascii="Times New Roman" w:eastAsia="宋体" w:hAnsi="Times New Roman" w:hint="eastAsia"/>
                <w:sz w:val="21"/>
                <w:szCs w:val="21"/>
                <w:u w:val="single"/>
              </w:rPr>
              <w:t>1</w:t>
            </w:r>
            <w:r w:rsidR="00B612C3" w:rsidRPr="00AD5E8E">
              <w:rPr>
                <w:rFonts w:ascii="Times New Roman" w:eastAsia="宋体" w:hAnsi="Times New Roman" w:hint="eastAsia"/>
                <w:sz w:val="21"/>
                <w:szCs w:val="21"/>
                <w:u w:val="single"/>
              </w:rPr>
              <w:t>篇</w:t>
            </w:r>
            <w:r w:rsidR="005F3692">
              <w:rPr>
                <w:rFonts w:ascii="Times New Roman" w:eastAsia="宋体" w:hAnsi="Times New Roman" w:hint="eastAsia"/>
                <w:sz w:val="21"/>
                <w:szCs w:val="21"/>
                <w:u w:val="single"/>
              </w:rPr>
              <w:t>；</w:t>
            </w:r>
            <w:r w:rsidR="00B612C3" w:rsidRPr="00AD5E8E">
              <w:rPr>
                <w:rFonts w:ascii="Times New Roman" w:eastAsia="宋体" w:hAnsi="Times New Roman" w:hint="eastAsia"/>
                <w:sz w:val="21"/>
                <w:szCs w:val="21"/>
                <w:u w:val="single"/>
              </w:rPr>
              <w:t>授权专利</w:t>
            </w:r>
            <w:r w:rsidR="00B612C3" w:rsidRPr="00AD5E8E">
              <w:rPr>
                <w:rFonts w:ascii="Times New Roman" w:eastAsia="宋体" w:hAnsi="Times New Roman"/>
                <w:sz w:val="21"/>
                <w:szCs w:val="21"/>
                <w:u w:val="single"/>
              </w:rPr>
              <w:t>2</w:t>
            </w:r>
            <w:r w:rsidR="00B612C3" w:rsidRPr="00AD5E8E">
              <w:rPr>
                <w:rFonts w:ascii="Times New Roman" w:eastAsia="宋体" w:hAnsi="Times New Roman" w:hint="eastAsia"/>
                <w:sz w:val="21"/>
                <w:szCs w:val="21"/>
                <w:u w:val="single"/>
              </w:rPr>
              <w:t>项</w:t>
            </w:r>
            <w:r w:rsidR="00B612C3" w:rsidRPr="00C23BBC">
              <w:rPr>
                <w:rFonts w:ascii="Times New Roman" w:eastAsia="宋体" w:hAnsi="Times New Roman" w:hint="eastAsia"/>
                <w:sz w:val="21"/>
                <w:szCs w:val="21"/>
              </w:rPr>
              <w:t>。</w:t>
            </w:r>
          </w:p>
          <w:p w:rsidR="00C26439" w:rsidRDefault="00FA6F06" w:rsidP="00C23BBC">
            <w:pPr>
              <w:rPr>
                <w:rFonts w:ascii="Times New Roman" w:eastAsia="宋体" w:hAnsi="Times New Roman"/>
                <w:sz w:val="21"/>
                <w:szCs w:val="21"/>
                <w:u w:val="single"/>
              </w:rPr>
            </w:pPr>
            <w:r>
              <w:rPr>
                <w:rFonts w:ascii="Times New Roman" w:eastAsia="宋体" w:hAnsi="Times New Roman"/>
                <w:b/>
                <w:sz w:val="21"/>
                <w:szCs w:val="21"/>
              </w:rPr>
              <w:t>3</w:t>
            </w:r>
            <w:r w:rsidR="001D7A50">
              <w:rPr>
                <w:rFonts w:ascii="Times New Roman" w:eastAsia="宋体" w:hAnsi="Times New Roman"/>
                <w:b/>
                <w:sz w:val="21"/>
                <w:szCs w:val="21"/>
              </w:rPr>
              <w:t xml:space="preserve">. </w:t>
            </w:r>
            <w:r w:rsidR="00C26439" w:rsidRPr="00C23BBC">
              <w:rPr>
                <w:rFonts w:ascii="Times New Roman" w:eastAsia="宋体" w:hAnsi="Times New Roman" w:hint="eastAsia"/>
                <w:b/>
                <w:sz w:val="21"/>
                <w:szCs w:val="21"/>
              </w:rPr>
              <w:t>成果</w:t>
            </w:r>
            <w:r>
              <w:rPr>
                <w:rFonts w:ascii="Times New Roman" w:eastAsia="宋体" w:hAnsi="Times New Roman"/>
                <w:b/>
                <w:sz w:val="21"/>
                <w:szCs w:val="21"/>
              </w:rPr>
              <w:t>3</w:t>
            </w:r>
            <w:r w:rsidR="00C26439" w:rsidRPr="00C23BBC">
              <w:rPr>
                <w:rFonts w:ascii="Times New Roman" w:eastAsia="宋体" w:hAnsi="Times New Roman" w:hint="eastAsia"/>
                <w:b/>
                <w:sz w:val="21"/>
                <w:szCs w:val="21"/>
              </w:rPr>
              <w:t>-</w:t>
            </w:r>
            <w:r w:rsidR="00C26439" w:rsidRPr="00C23BBC">
              <w:rPr>
                <w:rFonts w:ascii="Times New Roman" w:eastAsia="宋体" w:hAnsi="Times New Roman" w:hint="eastAsia"/>
                <w:b/>
                <w:sz w:val="21"/>
                <w:szCs w:val="21"/>
              </w:rPr>
              <w:t>新型容性</w:t>
            </w:r>
            <w:proofErr w:type="gramStart"/>
            <w:r w:rsidR="00C26439" w:rsidRPr="00C23BBC">
              <w:rPr>
                <w:rFonts w:ascii="Times New Roman" w:eastAsia="宋体" w:hAnsi="Times New Roman" w:hint="eastAsia"/>
                <w:b/>
                <w:sz w:val="21"/>
                <w:szCs w:val="21"/>
              </w:rPr>
              <w:t>加载超材料</w:t>
            </w:r>
            <w:proofErr w:type="gramEnd"/>
            <w:r w:rsidR="00C26439" w:rsidRPr="00C23BBC">
              <w:rPr>
                <w:rFonts w:ascii="Times New Roman" w:eastAsia="宋体" w:hAnsi="Times New Roman" w:hint="eastAsia"/>
                <w:b/>
                <w:sz w:val="21"/>
                <w:szCs w:val="21"/>
              </w:rPr>
              <w:t>宽带小型化技术及高性能</w:t>
            </w:r>
            <w:r w:rsidR="00087B78" w:rsidRPr="00C23BBC">
              <w:rPr>
                <w:rFonts w:ascii="Times New Roman" w:eastAsia="宋体" w:hAnsi="Times New Roman" w:hint="eastAsia"/>
                <w:b/>
                <w:sz w:val="21"/>
                <w:szCs w:val="21"/>
              </w:rPr>
              <w:t>毫米波</w:t>
            </w:r>
            <w:r w:rsidR="00C26439" w:rsidRPr="00C23BBC">
              <w:rPr>
                <w:rFonts w:ascii="Times New Roman" w:eastAsia="宋体" w:hAnsi="Times New Roman" w:hint="eastAsia"/>
                <w:b/>
                <w:sz w:val="21"/>
                <w:szCs w:val="21"/>
              </w:rPr>
              <w:t>天线应用</w:t>
            </w:r>
            <w:r w:rsidR="00B612C3" w:rsidRPr="00C23BBC">
              <w:rPr>
                <w:rFonts w:ascii="Times New Roman" w:eastAsia="宋体" w:hAnsi="Times New Roman" w:hint="eastAsia"/>
                <w:sz w:val="21"/>
                <w:szCs w:val="21"/>
              </w:rPr>
              <w:t>：</w:t>
            </w:r>
            <w:r w:rsidR="00AD5E8E">
              <w:rPr>
                <w:rFonts w:ascii="Times New Roman" w:eastAsia="宋体" w:hAnsi="Times New Roman" w:hint="eastAsia"/>
                <w:sz w:val="21"/>
                <w:szCs w:val="21"/>
              </w:rPr>
              <w:t>针对</w:t>
            </w:r>
            <w:proofErr w:type="gramStart"/>
            <w:r w:rsidR="00AD5E8E" w:rsidRPr="00C23BBC">
              <w:rPr>
                <w:rFonts w:ascii="Times New Roman" w:eastAsia="宋体" w:hAnsi="Times New Roman"/>
                <w:sz w:val="21"/>
                <w:szCs w:val="21"/>
              </w:rPr>
              <w:t>传统超材料</w:t>
            </w:r>
            <w:proofErr w:type="gramEnd"/>
            <w:r w:rsidR="00AD5E8E" w:rsidRPr="00C23BBC">
              <w:rPr>
                <w:rFonts w:ascii="Times New Roman" w:eastAsia="宋体" w:hAnsi="Times New Roman"/>
                <w:sz w:val="21"/>
                <w:szCs w:val="21"/>
              </w:rPr>
              <w:t>天线小型化实施与宽带特性无法同时兼顾的问题</w:t>
            </w:r>
            <w:r w:rsidR="00AD5E8E">
              <w:rPr>
                <w:rFonts w:ascii="Times New Roman" w:eastAsia="宋体" w:hAnsi="Times New Roman" w:hint="eastAsia"/>
                <w:sz w:val="21"/>
                <w:szCs w:val="21"/>
              </w:rPr>
              <w:t>，</w:t>
            </w:r>
            <w:r w:rsidR="00B612C3" w:rsidRPr="00C23BBC">
              <w:rPr>
                <w:rFonts w:ascii="Times New Roman" w:eastAsia="宋体" w:hAnsi="Times New Roman"/>
                <w:sz w:val="21"/>
                <w:szCs w:val="21"/>
              </w:rPr>
              <w:t>首次提出</w:t>
            </w:r>
            <w:r w:rsidR="00AD5E8E">
              <w:rPr>
                <w:rFonts w:ascii="Times New Roman" w:eastAsia="宋体" w:hAnsi="Times New Roman"/>
                <w:sz w:val="21"/>
                <w:szCs w:val="21"/>
              </w:rPr>
              <w:t>容性</w:t>
            </w:r>
            <w:proofErr w:type="gramStart"/>
            <w:r w:rsidR="00AD5E8E">
              <w:rPr>
                <w:rFonts w:ascii="Times New Roman" w:eastAsia="宋体" w:hAnsi="Times New Roman"/>
                <w:sz w:val="21"/>
                <w:szCs w:val="21"/>
              </w:rPr>
              <w:t>加载超材料</w:t>
            </w:r>
            <w:proofErr w:type="gramEnd"/>
            <w:r w:rsidR="00AD5E8E">
              <w:rPr>
                <w:rFonts w:ascii="Times New Roman" w:eastAsia="宋体" w:hAnsi="Times New Roman"/>
                <w:sz w:val="21"/>
                <w:szCs w:val="21"/>
              </w:rPr>
              <w:t>的宽带小型化技术，</w:t>
            </w:r>
            <w:r w:rsidR="00087B78" w:rsidRPr="00C23BBC">
              <w:rPr>
                <w:rFonts w:ascii="Times New Roman" w:eastAsia="宋体" w:hAnsi="Times New Roman"/>
                <w:sz w:val="21"/>
                <w:szCs w:val="21"/>
              </w:rPr>
              <w:t>研制出一系列宽带小型化</w:t>
            </w:r>
            <w:proofErr w:type="gramStart"/>
            <w:r w:rsidR="00087B78" w:rsidRPr="00C23BBC">
              <w:rPr>
                <w:rFonts w:ascii="Times New Roman" w:eastAsia="宋体" w:hAnsi="Times New Roman"/>
                <w:sz w:val="21"/>
                <w:szCs w:val="21"/>
              </w:rPr>
              <w:t>超材料</w:t>
            </w:r>
            <w:proofErr w:type="gramEnd"/>
            <w:r w:rsidR="00087B78" w:rsidRPr="00C23BBC">
              <w:rPr>
                <w:rFonts w:ascii="Times New Roman" w:eastAsia="宋体" w:hAnsi="Times New Roman"/>
                <w:sz w:val="21"/>
                <w:szCs w:val="21"/>
              </w:rPr>
              <w:t>天线，</w:t>
            </w:r>
            <w:r w:rsidR="00AD5E8E">
              <w:rPr>
                <w:rFonts w:ascii="Times New Roman" w:eastAsia="宋体" w:hAnsi="Times New Roman" w:hint="eastAsia"/>
                <w:sz w:val="21"/>
                <w:szCs w:val="21"/>
              </w:rPr>
              <w:t>在保证宽带特性的同时，实现了</w:t>
            </w:r>
            <w:r w:rsidR="00AD5E8E">
              <w:rPr>
                <w:rFonts w:ascii="Times New Roman" w:eastAsia="宋体" w:hAnsi="Times New Roman" w:hint="eastAsia"/>
                <w:sz w:val="21"/>
                <w:szCs w:val="21"/>
              </w:rPr>
              <w:t>5</w:t>
            </w:r>
            <w:r w:rsidR="00AD5E8E">
              <w:rPr>
                <w:rFonts w:ascii="Times New Roman" w:eastAsia="宋体" w:hAnsi="Times New Roman"/>
                <w:sz w:val="21"/>
                <w:szCs w:val="21"/>
              </w:rPr>
              <w:t>0</w:t>
            </w:r>
            <w:r w:rsidR="00AD5E8E">
              <w:rPr>
                <w:rFonts w:ascii="Times New Roman" w:eastAsia="宋体" w:hAnsi="Times New Roman" w:hint="eastAsia"/>
                <w:sz w:val="21"/>
                <w:szCs w:val="21"/>
              </w:rPr>
              <w:t>%</w:t>
            </w:r>
            <w:r w:rsidR="00AD5E8E">
              <w:rPr>
                <w:rFonts w:ascii="Times New Roman" w:eastAsia="宋体" w:hAnsi="Times New Roman" w:hint="eastAsia"/>
                <w:sz w:val="21"/>
                <w:szCs w:val="21"/>
              </w:rPr>
              <w:t>的尺寸缩减，</w:t>
            </w:r>
            <w:r w:rsidR="00B612C3" w:rsidRPr="00C23BBC">
              <w:rPr>
                <w:rFonts w:ascii="Times New Roman" w:eastAsia="宋体" w:hAnsi="Times New Roman" w:hint="eastAsia"/>
                <w:sz w:val="21"/>
                <w:szCs w:val="21"/>
              </w:rPr>
              <w:t>并</w:t>
            </w:r>
            <w:r w:rsidR="00087B78" w:rsidRPr="00C23BBC">
              <w:rPr>
                <w:rFonts w:ascii="Times New Roman" w:eastAsia="宋体" w:hAnsi="Times New Roman" w:hint="eastAsia"/>
                <w:sz w:val="21"/>
                <w:szCs w:val="21"/>
              </w:rPr>
              <w:t>将该技术应用到毫米波超表面天线设计中</w:t>
            </w:r>
            <w:r w:rsidR="00B612C3" w:rsidRPr="00C23BBC">
              <w:rPr>
                <w:rFonts w:ascii="Times New Roman" w:eastAsia="宋体" w:hAnsi="Times New Roman" w:hint="eastAsia"/>
                <w:sz w:val="21"/>
                <w:szCs w:val="21"/>
              </w:rPr>
              <w:t>，以满足</w:t>
            </w:r>
            <w:r w:rsidR="00B612C3" w:rsidRPr="00C23BBC">
              <w:rPr>
                <w:rFonts w:ascii="Times New Roman" w:eastAsia="宋体" w:hAnsi="Times New Roman" w:hint="eastAsia"/>
                <w:sz w:val="21"/>
                <w:szCs w:val="21"/>
              </w:rPr>
              <w:t>5</w:t>
            </w:r>
            <w:r w:rsidR="00B612C3" w:rsidRPr="00C23BBC">
              <w:rPr>
                <w:rFonts w:ascii="Times New Roman" w:eastAsia="宋体" w:hAnsi="Times New Roman"/>
                <w:sz w:val="21"/>
                <w:szCs w:val="21"/>
              </w:rPr>
              <w:t>G</w:t>
            </w:r>
            <w:proofErr w:type="gramStart"/>
            <w:r w:rsidR="00AD5E8E">
              <w:rPr>
                <w:rFonts w:ascii="Times New Roman" w:eastAsia="宋体" w:hAnsi="Times New Roman" w:hint="eastAsia"/>
                <w:sz w:val="21"/>
                <w:szCs w:val="21"/>
              </w:rPr>
              <w:t>对宽角扫描</w:t>
            </w:r>
            <w:proofErr w:type="gramEnd"/>
            <w:r w:rsidR="00AD5E8E">
              <w:rPr>
                <w:rFonts w:ascii="Times New Roman" w:eastAsia="宋体" w:hAnsi="Times New Roman" w:hint="eastAsia"/>
                <w:sz w:val="21"/>
                <w:szCs w:val="21"/>
              </w:rPr>
              <w:t>相控阵的</w:t>
            </w:r>
            <w:r w:rsidR="00B612C3" w:rsidRPr="00C23BBC">
              <w:rPr>
                <w:rFonts w:ascii="Times New Roman" w:eastAsia="宋体" w:hAnsi="Times New Roman" w:hint="eastAsia"/>
                <w:sz w:val="21"/>
                <w:szCs w:val="21"/>
              </w:rPr>
              <w:t>需求</w:t>
            </w:r>
            <w:r w:rsidR="00087B78" w:rsidRPr="00C23BBC">
              <w:rPr>
                <w:rFonts w:ascii="Times New Roman" w:eastAsia="宋体" w:hAnsi="Times New Roman" w:hint="eastAsia"/>
                <w:sz w:val="21"/>
                <w:szCs w:val="21"/>
              </w:rPr>
              <w:t>。</w:t>
            </w:r>
            <w:r w:rsidR="00B612C3" w:rsidRPr="00C23BBC">
              <w:rPr>
                <w:rFonts w:ascii="Times New Roman" w:eastAsia="宋体" w:hAnsi="Times New Roman" w:hint="eastAsia"/>
                <w:sz w:val="21"/>
                <w:szCs w:val="21"/>
                <w:u w:val="single"/>
              </w:rPr>
              <w:t>这部分研究成果已发表</w:t>
            </w:r>
            <w:r w:rsidR="00AD5E8E" w:rsidRPr="00AD5E8E">
              <w:rPr>
                <w:rFonts w:ascii="Times New Roman" w:eastAsia="宋体" w:hAnsi="Times New Roman"/>
                <w:i/>
                <w:sz w:val="21"/>
                <w:szCs w:val="21"/>
                <w:u w:val="single"/>
              </w:rPr>
              <w:t>IEEE Transactions on Antennas and Propagation</w:t>
            </w:r>
            <w:r w:rsidR="00AD5E8E" w:rsidRPr="00AD5E8E">
              <w:rPr>
                <w:rFonts w:ascii="Times New Roman" w:eastAsia="宋体" w:hAnsi="Times New Roman"/>
                <w:sz w:val="21"/>
                <w:szCs w:val="21"/>
                <w:u w:val="single"/>
              </w:rPr>
              <w:t xml:space="preserve"> (Top </w:t>
            </w:r>
            <w:r w:rsidR="00AD5E8E" w:rsidRPr="00AD5E8E">
              <w:rPr>
                <w:rFonts w:ascii="Times New Roman" w:eastAsia="宋体" w:hAnsi="Times New Roman"/>
                <w:sz w:val="21"/>
                <w:szCs w:val="21"/>
                <w:u w:val="single"/>
              </w:rPr>
              <w:t>期刊，中科院一区</w:t>
            </w:r>
            <w:r w:rsidR="00AD5E8E" w:rsidRPr="00AD5E8E">
              <w:rPr>
                <w:rFonts w:ascii="Times New Roman" w:eastAsia="宋体" w:hAnsi="Times New Roman"/>
                <w:sz w:val="21"/>
                <w:szCs w:val="21"/>
                <w:u w:val="single"/>
              </w:rPr>
              <w:t>)</w:t>
            </w:r>
            <w:r w:rsidR="00AD5E8E">
              <w:rPr>
                <w:rFonts w:ascii="Times New Roman" w:eastAsia="宋体" w:hAnsi="Times New Roman" w:hint="eastAsia"/>
                <w:sz w:val="21"/>
                <w:szCs w:val="21"/>
                <w:u w:val="single"/>
              </w:rPr>
              <w:t>、</w:t>
            </w:r>
            <w:r w:rsidR="00AD5E8E" w:rsidRPr="00CB2FA5">
              <w:rPr>
                <w:rFonts w:ascii="Times New Roman" w:eastAsia="宋体" w:hAnsi="Times New Roman"/>
                <w:i/>
                <w:sz w:val="21"/>
                <w:szCs w:val="21"/>
                <w:u w:val="single"/>
              </w:rPr>
              <w:t>IEEE Antennas and Wireless Propagation Letters</w:t>
            </w:r>
            <w:r w:rsidR="00AD5E8E" w:rsidRPr="00CB2FA5">
              <w:rPr>
                <w:rFonts w:ascii="Times New Roman" w:eastAsia="宋体" w:hAnsi="Times New Roman"/>
                <w:sz w:val="21"/>
                <w:szCs w:val="21"/>
                <w:u w:val="single"/>
              </w:rPr>
              <w:t xml:space="preserve"> </w:t>
            </w:r>
            <w:r w:rsidR="00AD5E8E" w:rsidRPr="00CB2FA5">
              <w:rPr>
                <w:rFonts w:ascii="Times New Roman" w:eastAsia="宋体" w:hAnsi="Times New Roman" w:hint="eastAsia"/>
                <w:sz w:val="21"/>
                <w:szCs w:val="21"/>
                <w:u w:val="single"/>
              </w:rPr>
              <w:t>(</w:t>
            </w:r>
            <w:r w:rsidR="00AD5E8E" w:rsidRPr="00CB2FA5">
              <w:rPr>
                <w:rFonts w:ascii="Times New Roman" w:eastAsia="宋体" w:hAnsi="Times New Roman"/>
                <w:sz w:val="21"/>
                <w:szCs w:val="21"/>
                <w:u w:val="single"/>
              </w:rPr>
              <w:t>中科院二区</w:t>
            </w:r>
            <w:r w:rsidR="00AD5E8E" w:rsidRPr="00CB2FA5">
              <w:rPr>
                <w:rFonts w:ascii="Times New Roman" w:eastAsia="宋体" w:hAnsi="Times New Roman" w:hint="eastAsia"/>
                <w:sz w:val="21"/>
                <w:szCs w:val="21"/>
                <w:u w:val="single"/>
              </w:rPr>
              <w:t>)</w:t>
            </w:r>
            <w:r w:rsidR="00AD5E8E">
              <w:rPr>
                <w:rFonts w:ascii="Times New Roman" w:eastAsia="宋体" w:hAnsi="Times New Roman" w:hint="eastAsia"/>
                <w:sz w:val="21"/>
                <w:szCs w:val="21"/>
                <w:u w:val="single"/>
              </w:rPr>
              <w:t>等</w:t>
            </w:r>
            <w:r w:rsidR="00B612C3" w:rsidRPr="00C23BBC">
              <w:rPr>
                <w:rFonts w:ascii="Times New Roman" w:eastAsia="宋体" w:hAnsi="Times New Roman" w:hint="eastAsia"/>
                <w:sz w:val="21"/>
                <w:szCs w:val="21"/>
                <w:u w:val="single"/>
              </w:rPr>
              <w:t>高质量</w:t>
            </w:r>
            <w:r w:rsidR="00B612C3" w:rsidRPr="00C23BBC">
              <w:rPr>
                <w:rFonts w:ascii="Times New Roman" w:eastAsia="宋体" w:hAnsi="Times New Roman" w:hint="eastAsia"/>
                <w:sz w:val="21"/>
                <w:szCs w:val="21"/>
                <w:u w:val="single"/>
              </w:rPr>
              <w:t>A</w:t>
            </w:r>
            <w:r w:rsidR="00B612C3" w:rsidRPr="00C23BBC">
              <w:rPr>
                <w:rFonts w:ascii="Times New Roman" w:eastAsia="宋体" w:hAnsi="Times New Roman" w:hint="eastAsia"/>
                <w:sz w:val="21"/>
                <w:szCs w:val="21"/>
                <w:u w:val="single"/>
              </w:rPr>
              <w:t>类期刊</w:t>
            </w:r>
            <w:r w:rsidR="00B612C3" w:rsidRPr="00C23BBC">
              <w:rPr>
                <w:rFonts w:ascii="Times New Roman" w:eastAsia="宋体" w:hAnsi="Times New Roman"/>
                <w:sz w:val="21"/>
                <w:szCs w:val="21"/>
                <w:u w:val="single"/>
              </w:rPr>
              <w:t>2</w:t>
            </w:r>
            <w:r w:rsidR="00B612C3" w:rsidRPr="00C23BBC">
              <w:rPr>
                <w:rFonts w:ascii="Times New Roman" w:eastAsia="宋体" w:hAnsi="Times New Roman" w:hint="eastAsia"/>
                <w:sz w:val="21"/>
                <w:szCs w:val="21"/>
                <w:u w:val="single"/>
              </w:rPr>
              <w:t>篇</w:t>
            </w:r>
            <w:r w:rsidR="005F3692">
              <w:rPr>
                <w:rFonts w:ascii="Times New Roman" w:eastAsia="宋体" w:hAnsi="Times New Roman" w:hint="eastAsia"/>
                <w:sz w:val="21"/>
                <w:szCs w:val="21"/>
                <w:u w:val="single"/>
              </w:rPr>
              <w:t>；</w:t>
            </w:r>
            <w:r w:rsidR="00B612C3" w:rsidRPr="00C23BBC">
              <w:rPr>
                <w:rFonts w:ascii="Times New Roman" w:eastAsia="宋体" w:hAnsi="Times New Roman" w:hint="eastAsia"/>
                <w:sz w:val="21"/>
                <w:szCs w:val="21"/>
                <w:u w:val="single"/>
              </w:rPr>
              <w:t>授权专利</w:t>
            </w:r>
            <w:r w:rsidR="00B612C3" w:rsidRPr="00C23BBC">
              <w:rPr>
                <w:rFonts w:ascii="Times New Roman" w:eastAsia="宋体" w:hAnsi="Times New Roman"/>
                <w:sz w:val="21"/>
                <w:szCs w:val="21"/>
                <w:u w:val="single"/>
              </w:rPr>
              <w:t>1</w:t>
            </w:r>
            <w:r w:rsidR="00B612C3" w:rsidRPr="00C23BBC">
              <w:rPr>
                <w:rFonts w:ascii="Times New Roman" w:eastAsia="宋体" w:hAnsi="Times New Roman" w:hint="eastAsia"/>
                <w:sz w:val="21"/>
                <w:szCs w:val="21"/>
                <w:u w:val="single"/>
              </w:rPr>
              <w:t>项。</w:t>
            </w:r>
          </w:p>
          <w:p w:rsidR="004C5DC9" w:rsidRPr="00C23BBC" w:rsidRDefault="004C5DC9" w:rsidP="00C23BBC">
            <w:pPr>
              <w:rPr>
                <w:rFonts w:ascii="Times New Roman" w:eastAsia="宋体" w:hAnsi="Times New Roman"/>
                <w:sz w:val="21"/>
                <w:szCs w:val="21"/>
              </w:rPr>
            </w:pPr>
          </w:p>
          <w:p w:rsidR="001D7A50" w:rsidRDefault="001D7A50" w:rsidP="00C23BBC">
            <w:pPr>
              <w:rPr>
                <w:rFonts w:ascii="Times New Roman" w:eastAsia="宋体" w:hAnsi="Times New Roman"/>
                <w:b/>
                <w:sz w:val="21"/>
                <w:szCs w:val="21"/>
              </w:rPr>
            </w:pPr>
            <w:r>
              <w:rPr>
                <w:rFonts w:ascii="Times New Roman" w:eastAsia="宋体" w:hAnsi="Times New Roman" w:hint="eastAsia"/>
                <w:b/>
                <w:sz w:val="21"/>
                <w:szCs w:val="21"/>
              </w:rPr>
              <w:t>三、</w:t>
            </w:r>
            <w:r w:rsidR="00B612C3" w:rsidRPr="00C23BBC">
              <w:rPr>
                <w:rFonts w:ascii="Times New Roman" w:eastAsia="宋体" w:hAnsi="Times New Roman"/>
                <w:b/>
                <w:sz w:val="21"/>
                <w:szCs w:val="21"/>
              </w:rPr>
              <w:t xml:space="preserve"> </w:t>
            </w:r>
            <w:r w:rsidR="00EE2A47" w:rsidRPr="00C23BBC">
              <w:rPr>
                <w:rFonts w:ascii="Times New Roman" w:eastAsia="宋体" w:hAnsi="Times New Roman" w:hint="eastAsia"/>
                <w:b/>
                <w:sz w:val="21"/>
                <w:szCs w:val="21"/>
              </w:rPr>
              <w:t>科学价值与</w:t>
            </w:r>
            <w:r w:rsidR="003E5809" w:rsidRPr="00C23BBC">
              <w:rPr>
                <w:rFonts w:ascii="Times New Roman" w:eastAsia="宋体" w:hAnsi="Times New Roman"/>
                <w:b/>
                <w:sz w:val="21"/>
                <w:szCs w:val="21"/>
              </w:rPr>
              <w:t>应用情况</w:t>
            </w:r>
          </w:p>
          <w:p w:rsidR="00D93FE7" w:rsidRPr="00E80E67" w:rsidRDefault="00D93FE7" w:rsidP="00D93FE7">
            <w:pPr>
              <w:rPr>
                <w:rFonts w:ascii="Times New Roman" w:eastAsia="宋体" w:hAnsi="Times New Roman"/>
                <w:sz w:val="21"/>
                <w:szCs w:val="21"/>
              </w:rPr>
            </w:pPr>
            <w:r>
              <w:rPr>
                <w:rFonts w:ascii="Times New Roman" w:eastAsia="宋体" w:hAnsi="Times New Roman"/>
                <w:sz w:val="21"/>
                <w:szCs w:val="21"/>
              </w:rPr>
              <w:t xml:space="preserve">1. </w:t>
            </w:r>
            <w:r>
              <w:rPr>
                <w:rFonts w:ascii="Times New Roman" w:eastAsia="宋体" w:hAnsi="Times New Roman" w:hint="eastAsia"/>
                <w:sz w:val="21"/>
                <w:szCs w:val="21"/>
              </w:rPr>
              <w:t>依托上述技术成果发表多篇高水平学术论文，并分别获得国际学术会议</w:t>
            </w:r>
            <w:r>
              <w:rPr>
                <w:rFonts w:ascii="Times New Roman" w:eastAsia="宋体" w:hAnsi="Times New Roman"/>
                <w:sz w:val="21"/>
                <w:szCs w:val="21"/>
              </w:rPr>
              <w:t>APMC2015</w:t>
            </w:r>
            <w:r w:rsidRPr="004E5416">
              <w:rPr>
                <w:rFonts w:ascii="Times New Roman" w:eastAsia="宋体" w:hAnsi="Times New Roman" w:hint="eastAsia"/>
                <w:sz w:val="21"/>
                <w:szCs w:val="21"/>
              </w:rPr>
              <w:t>(</w:t>
            </w:r>
            <w:r w:rsidRPr="00FB0811">
              <w:rPr>
                <w:rFonts w:ascii="Times New Roman" w:eastAsia="宋体" w:hAnsi="Times New Roman"/>
                <w:b/>
                <w:sz w:val="21"/>
                <w:szCs w:val="21"/>
                <w:u w:val="single"/>
              </w:rPr>
              <w:t>当年获奖唯一</w:t>
            </w:r>
            <w:proofErr w:type="gramStart"/>
            <w:r w:rsidRPr="00FB0811">
              <w:rPr>
                <w:rFonts w:ascii="Times New Roman" w:eastAsia="宋体" w:hAnsi="Times New Roman"/>
                <w:b/>
                <w:sz w:val="21"/>
                <w:szCs w:val="21"/>
                <w:u w:val="single"/>
              </w:rPr>
              <w:t>一个</w:t>
            </w:r>
            <w:proofErr w:type="gramEnd"/>
            <w:r w:rsidRPr="00FB0811">
              <w:rPr>
                <w:rFonts w:ascii="Times New Roman" w:eastAsia="宋体" w:hAnsi="Times New Roman"/>
                <w:b/>
                <w:sz w:val="21"/>
                <w:szCs w:val="21"/>
                <w:u w:val="single"/>
              </w:rPr>
              <w:t>中国人，获奖比例</w:t>
            </w:r>
            <w:r w:rsidRPr="00FB0811">
              <w:rPr>
                <w:rFonts w:ascii="Times New Roman" w:eastAsia="宋体" w:hAnsi="Times New Roman"/>
                <w:b/>
                <w:sz w:val="21"/>
                <w:szCs w:val="21"/>
                <w:u w:val="single"/>
              </w:rPr>
              <w:t>1/779</w:t>
            </w:r>
            <w:r w:rsidRPr="00FB0811">
              <w:rPr>
                <w:rFonts w:ascii="Times New Roman" w:eastAsia="宋体" w:hAnsi="Times New Roman"/>
                <w:b/>
                <w:sz w:val="21"/>
                <w:szCs w:val="21"/>
                <w:u w:val="single"/>
              </w:rPr>
              <w:t>，被工信部网站报道</w:t>
            </w:r>
            <w:r w:rsidRPr="004E5416">
              <w:rPr>
                <w:rFonts w:ascii="Times New Roman" w:eastAsia="宋体" w:hAnsi="Times New Roman" w:hint="eastAsia"/>
                <w:sz w:val="21"/>
                <w:szCs w:val="21"/>
              </w:rPr>
              <w:t>)</w:t>
            </w:r>
            <w:r>
              <w:rPr>
                <w:rFonts w:ascii="Times New Roman" w:eastAsia="宋体" w:hAnsi="Times New Roman" w:hint="eastAsia"/>
                <w:sz w:val="21"/>
                <w:szCs w:val="21"/>
              </w:rPr>
              <w:t>、</w:t>
            </w:r>
            <w:r>
              <w:rPr>
                <w:rFonts w:ascii="Times New Roman" w:eastAsia="宋体" w:hAnsi="Times New Roman" w:hint="eastAsia"/>
                <w:sz w:val="21"/>
                <w:szCs w:val="21"/>
              </w:rPr>
              <w:t>I</w:t>
            </w:r>
            <w:r>
              <w:rPr>
                <w:rFonts w:ascii="Times New Roman" w:eastAsia="宋体" w:hAnsi="Times New Roman"/>
                <w:sz w:val="21"/>
                <w:szCs w:val="21"/>
              </w:rPr>
              <w:t>S-3A-</w:t>
            </w:r>
            <w:r>
              <w:rPr>
                <w:rFonts w:ascii="Times New Roman" w:eastAsia="宋体" w:hAnsi="Times New Roman" w:hint="eastAsia"/>
                <w:sz w:val="21"/>
                <w:szCs w:val="21"/>
              </w:rPr>
              <w:t>in</w:t>
            </w:r>
            <w:r>
              <w:rPr>
                <w:rFonts w:ascii="Times New Roman" w:eastAsia="宋体" w:hAnsi="Times New Roman"/>
                <w:sz w:val="21"/>
                <w:szCs w:val="21"/>
              </w:rPr>
              <w:t>-3T2016</w:t>
            </w:r>
            <w:r>
              <w:rPr>
                <w:rFonts w:ascii="Times New Roman" w:eastAsia="宋体" w:hAnsi="Times New Roman" w:hint="eastAsia"/>
                <w:sz w:val="21"/>
                <w:szCs w:val="21"/>
              </w:rPr>
              <w:t>、</w:t>
            </w:r>
            <w:r>
              <w:rPr>
                <w:rFonts w:ascii="Times New Roman" w:eastAsia="宋体" w:hAnsi="Times New Roman" w:hint="eastAsia"/>
                <w:sz w:val="21"/>
                <w:szCs w:val="21"/>
              </w:rPr>
              <w:t>I</w:t>
            </w:r>
            <w:r>
              <w:rPr>
                <w:rFonts w:ascii="Times New Roman" w:eastAsia="宋体" w:hAnsi="Times New Roman"/>
                <w:sz w:val="21"/>
                <w:szCs w:val="21"/>
              </w:rPr>
              <w:t>WS2019</w:t>
            </w:r>
            <w:r>
              <w:rPr>
                <w:rFonts w:ascii="Times New Roman" w:eastAsia="宋体" w:hAnsi="Times New Roman" w:hint="eastAsia"/>
                <w:sz w:val="21"/>
                <w:szCs w:val="21"/>
              </w:rPr>
              <w:t>最佳</w:t>
            </w:r>
            <w:r>
              <w:rPr>
                <w:rFonts w:ascii="Times New Roman" w:eastAsia="宋体" w:hAnsi="Times New Roman" w:hint="eastAsia"/>
                <w:sz w:val="21"/>
                <w:szCs w:val="21"/>
              </w:rPr>
              <w:t>/</w:t>
            </w:r>
            <w:r>
              <w:rPr>
                <w:rFonts w:ascii="Times New Roman" w:eastAsia="宋体" w:hAnsi="Times New Roman" w:hint="eastAsia"/>
                <w:sz w:val="21"/>
                <w:szCs w:val="21"/>
              </w:rPr>
              <w:t>优秀学生论文奖等。</w:t>
            </w:r>
          </w:p>
          <w:p w:rsidR="00AB4C06" w:rsidRDefault="00D93FE7" w:rsidP="00AB4C06">
            <w:pP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 xml:space="preserve">. </w:t>
            </w:r>
            <w:r w:rsidR="003E5809" w:rsidRPr="00C23BBC">
              <w:rPr>
                <w:rFonts w:ascii="Times New Roman" w:eastAsia="宋体" w:hAnsi="Times New Roman"/>
                <w:sz w:val="21"/>
                <w:szCs w:val="21"/>
              </w:rPr>
              <w:t>上述成果承担</w:t>
            </w:r>
            <w:r w:rsidR="00AD6EF8" w:rsidRPr="00C23BBC">
              <w:rPr>
                <w:rFonts w:ascii="Times New Roman" w:eastAsia="宋体" w:hAnsi="Times New Roman" w:hint="eastAsia"/>
                <w:sz w:val="21"/>
                <w:szCs w:val="21"/>
              </w:rPr>
              <w:t>了</w:t>
            </w:r>
            <w:r w:rsidR="003E5809" w:rsidRPr="00C23BBC">
              <w:rPr>
                <w:rFonts w:ascii="Times New Roman" w:eastAsia="宋体" w:hAnsi="Times New Roman"/>
                <w:sz w:val="21"/>
                <w:szCs w:val="21"/>
              </w:rPr>
              <w:t>一部分国家重点研发项目，</w:t>
            </w:r>
            <w:r w:rsidR="00AB4C06">
              <w:rPr>
                <w:rFonts w:ascii="Times New Roman" w:eastAsia="宋体" w:hAnsi="Times New Roman" w:hint="eastAsia"/>
                <w:sz w:val="21"/>
                <w:szCs w:val="21"/>
              </w:rPr>
              <w:t>自主研发的</w:t>
            </w:r>
            <w:r w:rsidR="00E80E67">
              <w:rPr>
                <w:rFonts w:ascii="Times New Roman" w:eastAsia="宋体" w:hAnsi="Times New Roman" w:hint="eastAsia"/>
                <w:sz w:val="21"/>
                <w:szCs w:val="21"/>
              </w:rPr>
              <w:t>多功能智能天线</w:t>
            </w:r>
            <w:r w:rsidR="00AB4C06">
              <w:rPr>
                <w:rFonts w:ascii="Times New Roman" w:eastAsia="宋体" w:hAnsi="Times New Roman" w:hint="eastAsia"/>
                <w:sz w:val="21"/>
                <w:szCs w:val="21"/>
              </w:rPr>
              <w:t>、</w:t>
            </w:r>
            <w:r w:rsidR="00E80E67">
              <w:rPr>
                <w:rFonts w:ascii="Times New Roman" w:eastAsia="宋体" w:hAnsi="Times New Roman" w:hint="eastAsia"/>
                <w:sz w:val="21"/>
                <w:szCs w:val="21"/>
              </w:rPr>
              <w:t>多模协同的非周期技术、</w:t>
            </w:r>
            <w:r w:rsidR="00AB4C06">
              <w:rPr>
                <w:rFonts w:ascii="Times New Roman" w:eastAsia="宋体" w:hAnsi="Times New Roman" w:hint="eastAsia"/>
                <w:sz w:val="21"/>
                <w:szCs w:val="21"/>
              </w:rPr>
              <w:t>毫米波封装天线技术，可以极大程度地节约空间资源，提高</w:t>
            </w:r>
            <w:r w:rsidR="00E80E67">
              <w:rPr>
                <w:rFonts w:ascii="Times New Roman" w:eastAsia="宋体" w:hAnsi="Times New Roman" w:hint="eastAsia"/>
                <w:sz w:val="21"/>
                <w:szCs w:val="21"/>
              </w:rPr>
              <w:t>能效，实现真正的绿色节能通信；为提升新一代移动通信系统效能、实现节能减</w:t>
            </w:r>
            <w:proofErr w:type="gramStart"/>
            <w:r w:rsidR="00E80E67">
              <w:rPr>
                <w:rFonts w:ascii="Times New Roman" w:eastAsia="宋体" w:hAnsi="Times New Roman" w:hint="eastAsia"/>
                <w:sz w:val="21"/>
                <w:szCs w:val="21"/>
              </w:rPr>
              <w:t>排做出</w:t>
            </w:r>
            <w:proofErr w:type="gramEnd"/>
            <w:r w:rsidR="00E80E67">
              <w:rPr>
                <w:rFonts w:ascii="Times New Roman" w:eastAsia="宋体" w:hAnsi="Times New Roman" w:hint="eastAsia"/>
                <w:sz w:val="21"/>
                <w:szCs w:val="21"/>
              </w:rPr>
              <w:t>了显著贡献，也打破了国外企业在该领域的技术封锁，实现了国际领先的移动天线技术。</w:t>
            </w:r>
          </w:p>
          <w:p w:rsidR="00C52BBB" w:rsidRDefault="00D93FE7" w:rsidP="00AB4C06">
            <w:pPr>
              <w:rPr>
                <w:rFonts w:ascii="Times New Roman" w:eastAsia="宋体" w:hAnsi="Times New Roman"/>
                <w:sz w:val="21"/>
                <w:szCs w:val="21"/>
              </w:rPr>
            </w:pPr>
            <w:r>
              <w:rPr>
                <w:rFonts w:ascii="Times New Roman" w:eastAsia="宋体" w:hAnsi="Times New Roman"/>
                <w:sz w:val="21"/>
                <w:szCs w:val="21"/>
              </w:rPr>
              <w:t>3</w:t>
            </w:r>
            <w:r w:rsidR="00E80E67">
              <w:rPr>
                <w:rFonts w:ascii="Times New Roman" w:eastAsia="宋体" w:hAnsi="Times New Roman"/>
                <w:sz w:val="21"/>
                <w:szCs w:val="21"/>
              </w:rPr>
              <w:t xml:space="preserve">. </w:t>
            </w:r>
            <w:r w:rsidR="00E80E67">
              <w:rPr>
                <w:rFonts w:ascii="Times New Roman" w:eastAsia="宋体" w:hAnsi="Times New Roman" w:hint="eastAsia"/>
                <w:sz w:val="21"/>
                <w:szCs w:val="21"/>
              </w:rPr>
              <w:t>上述技术成果已经成功应用于</w:t>
            </w:r>
            <w:r w:rsidR="003E5809" w:rsidRPr="00C23BBC">
              <w:rPr>
                <w:rFonts w:ascii="Times New Roman" w:eastAsia="宋体" w:hAnsi="Times New Roman"/>
                <w:sz w:val="21"/>
                <w:szCs w:val="21"/>
              </w:rPr>
              <w:t>华为</w:t>
            </w:r>
            <w:r w:rsidR="00E80E67">
              <w:rPr>
                <w:rFonts w:ascii="Times New Roman" w:eastAsia="宋体" w:hAnsi="Times New Roman" w:hint="eastAsia"/>
                <w:sz w:val="21"/>
                <w:szCs w:val="21"/>
              </w:rPr>
              <w:t>、小米、</w:t>
            </w:r>
            <w:proofErr w:type="gramStart"/>
            <w:r w:rsidR="00E80E67">
              <w:rPr>
                <w:rFonts w:ascii="Times New Roman" w:eastAsia="宋体" w:hAnsi="Times New Roman" w:hint="eastAsia"/>
                <w:sz w:val="21"/>
                <w:szCs w:val="21"/>
              </w:rPr>
              <w:t>硕贝德</w:t>
            </w:r>
            <w:proofErr w:type="gramEnd"/>
            <w:r w:rsidR="00E80E67">
              <w:rPr>
                <w:rFonts w:ascii="Times New Roman" w:eastAsia="宋体" w:hAnsi="Times New Roman" w:hint="eastAsia"/>
                <w:sz w:val="21"/>
                <w:szCs w:val="21"/>
              </w:rPr>
              <w:t>等多款基站、多波束无人机产品中</w:t>
            </w:r>
            <w:r w:rsidR="00AD6EF8" w:rsidRPr="00C23BBC">
              <w:rPr>
                <w:rFonts w:ascii="Times New Roman" w:eastAsia="宋体" w:hAnsi="Times New Roman" w:hint="eastAsia"/>
                <w:sz w:val="21"/>
                <w:szCs w:val="21"/>
              </w:rPr>
              <w:t>。</w:t>
            </w:r>
          </w:p>
          <w:p w:rsidR="00C52BBB" w:rsidRPr="00B85932" w:rsidRDefault="00C52BBB">
            <w:pPr>
              <w:jc w:val="left"/>
              <w:rPr>
                <w:rFonts w:ascii="Times New Roman" w:eastAsia="楷体" w:hAnsi="Times New Roman"/>
                <w:szCs w:val="21"/>
              </w:rPr>
            </w:pPr>
          </w:p>
          <w:p w:rsidR="00C52BBB" w:rsidRPr="00B85932" w:rsidRDefault="00C52BBB">
            <w:pPr>
              <w:jc w:val="left"/>
              <w:rPr>
                <w:rFonts w:ascii="Times New Roman" w:eastAsia="楷体" w:hAnsi="Times New Roman"/>
                <w:szCs w:val="21"/>
              </w:rPr>
            </w:pPr>
          </w:p>
          <w:p w:rsidR="00C52BBB" w:rsidRPr="00B85932" w:rsidRDefault="00C52BBB">
            <w:pPr>
              <w:jc w:val="left"/>
              <w:rPr>
                <w:rFonts w:ascii="Times New Roman" w:eastAsia="楷体" w:hAnsi="Times New Roman"/>
                <w:szCs w:val="21"/>
              </w:rPr>
            </w:pPr>
          </w:p>
          <w:p w:rsidR="00C52BBB" w:rsidRPr="00B85932" w:rsidRDefault="00C52BBB">
            <w:pPr>
              <w:jc w:val="left"/>
              <w:rPr>
                <w:rFonts w:ascii="Times New Roman" w:eastAsia="楷体" w:hAnsi="Times New Roman"/>
                <w:szCs w:val="21"/>
              </w:rPr>
            </w:pPr>
          </w:p>
          <w:p w:rsidR="00C52BBB" w:rsidRPr="00B85932" w:rsidRDefault="00C52BBB">
            <w:pPr>
              <w:jc w:val="left"/>
              <w:rPr>
                <w:rFonts w:ascii="Times New Roman" w:eastAsia="楷体" w:hAnsi="Times New Roman"/>
                <w:szCs w:val="21"/>
              </w:rPr>
            </w:pPr>
          </w:p>
          <w:p w:rsidR="00C52BBB" w:rsidRPr="00B85932" w:rsidRDefault="00C52BBB">
            <w:pPr>
              <w:jc w:val="left"/>
              <w:rPr>
                <w:rFonts w:ascii="Times New Roman" w:eastAsia="楷体" w:hAnsi="Times New Roman"/>
                <w:szCs w:val="21"/>
              </w:rPr>
            </w:pPr>
          </w:p>
          <w:p w:rsidR="00C52BBB" w:rsidRPr="00B85932" w:rsidRDefault="00C52BBB">
            <w:pPr>
              <w:jc w:val="left"/>
              <w:rPr>
                <w:rFonts w:ascii="Times New Roman" w:eastAsia="楷体" w:hAnsi="Times New Roman"/>
                <w:szCs w:val="21"/>
              </w:rPr>
            </w:pPr>
          </w:p>
          <w:p w:rsidR="00C52BBB" w:rsidRPr="00B85932" w:rsidRDefault="00C52BBB">
            <w:pPr>
              <w:jc w:val="left"/>
              <w:rPr>
                <w:rFonts w:ascii="Times New Roman" w:eastAsia="楷体" w:hAnsi="Times New Roman"/>
                <w:szCs w:val="21"/>
              </w:rPr>
            </w:pPr>
          </w:p>
          <w:p w:rsidR="00C52BBB" w:rsidRPr="00B85932" w:rsidRDefault="00C52BBB">
            <w:pPr>
              <w:jc w:val="left"/>
              <w:rPr>
                <w:rFonts w:ascii="Times New Roman" w:eastAsia="楷体" w:hAnsi="Times New Roman"/>
                <w:szCs w:val="21"/>
              </w:rPr>
            </w:pPr>
          </w:p>
          <w:p w:rsidR="00C52BBB" w:rsidRPr="00B85932" w:rsidRDefault="00C52BBB">
            <w:pPr>
              <w:jc w:val="left"/>
              <w:rPr>
                <w:rFonts w:ascii="Times New Roman" w:eastAsia="楷体" w:hAnsi="Times New Roman"/>
                <w:szCs w:val="21"/>
              </w:rPr>
            </w:pPr>
          </w:p>
          <w:p w:rsidR="00C52BBB" w:rsidRPr="00B85932" w:rsidRDefault="00C52BBB">
            <w:pPr>
              <w:jc w:val="left"/>
              <w:rPr>
                <w:rFonts w:ascii="Times New Roman" w:eastAsia="楷体" w:hAnsi="Times New Roman"/>
                <w:szCs w:val="21"/>
              </w:rPr>
            </w:pPr>
          </w:p>
          <w:p w:rsidR="00C52BBB" w:rsidRPr="00B85932" w:rsidRDefault="00C52BBB">
            <w:pPr>
              <w:jc w:val="left"/>
              <w:rPr>
                <w:rFonts w:ascii="Times New Roman" w:eastAsia="楷体" w:hAnsi="Times New Roman"/>
                <w:szCs w:val="21"/>
              </w:rPr>
            </w:pPr>
          </w:p>
          <w:p w:rsidR="00C52BBB" w:rsidRPr="00B85932" w:rsidRDefault="00C52BBB">
            <w:pPr>
              <w:jc w:val="left"/>
              <w:rPr>
                <w:rFonts w:ascii="Times New Roman" w:eastAsia="楷体" w:hAnsi="Times New Roman"/>
                <w:szCs w:val="21"/>
              </w:rPr>
            </w:pPr>
          </w:p>
          <w:p w:rsidR="00C52BBB" w:rsidRPr="00B85932" w:rsidRDefault="00C52BBB">
            <w:pPr>
              <w:jc w:val="left"/>
              <w:rPr>
                <w:rFonts w:ascii="Times New Roman" w:eastAsia="楷体" w:hAnsi="Times New Roman"/>
                <w:szCs w:val="21"/>
              </w:rPr>
            </w:pPr>
          </w:p>
          <w:p w:rsidR="00C52BBB" w:rsidRPr="00B85932" w:rsidRDefault="00C52BBB">
            <w:pPr>
              <w:jc w:val="left"/>
              <w:rPr>
                <w:rFonts w:ascii="Times New Roman" w:eastAsia="楷体" w:hAnsi="Times New Roman"/>
                <w:szCs w:val="21"/>
              </w:rPr>
            </w:pPr>
          </w:p>
          <w:p w:rsidR="00C52BBB" w:rsidRPr="00B85932" w:rsidRDefault="00C52BBB">
            <w:pPr>
              <w:jc w:val="left"/>
              <w:rPr>
                <w:rFonts w:ascii="Times New Roman" w:eastAsia="楷体" w:hAnsi="Times New Roman"/>
                <w:szCs w:val="21"/>
              </w:rPr>
            </w:pPr>
          </w:p>
          <w:p w:rsidR="00C52BBB" w:rsidRPr="00B85932" w:rsidRDefault="00C52BBB">
            <w:pPr>
              <w:jc w:val="left"/>
              <w:rPr>
                <w:rFonts w:ascii="Times New Roman" w:eastAsia="楷体" w:hAnsi="Times New Roman"/>
                <w:szCs w:val="21"/>
              </w:rPr>
            </w:pPr>
          </w:p>
          <w:p w:rsidR="00C52BBB" w:rsidRPr="00B85932" w:rsidRDefault="00C52BBB">
            <w:pPr>
              <w:jc w:val="left"/>
              <w:rPr>
                <w:rFonts w:ascii="Times New Roman" w:eastAsia="楷体" w:hAnsi="Times New Roman"/>
                <w:szCs w:val="21"/>
              </w:rPr>
            </w:pPr>
          </w:p>
          <w:p w:rsidR="00C52BBB" w:rsidRPr="00B85932" w:rsidRDefault="00C52BBB">
            <w:pPr>
              <w:jc w:val="left"/>
              <w:rPr>
                <w:rFonts w:ascii="Times New Roman" w:eastAsia="楷体" w:hAnsi="Times New Roman"/>
                <w:szCs w:val="21"/>
              </w:rPr>
            </w:pPr>
          </w:p>
          <w:p w:rsidR="00C52BBB" w:rsidRPr="00B85932" w:rsidRDefault="00C52BBB">
            <w:pPr>
              <w:jc w:val="left"/>
              <w:rPr>
                <w:rFonts w:ascii="Times New Roman" w:eastAsia="楷体" w:hAnsi="Times New Roman"/>
                <w:szCs w:val="21"/>
              </w:rPr>
            </w:pPr>
          </w:p>
          <w:p w:rsidR="00C52BBB" w:rsidRPr="00B85932" w:rsidRDefault="00C52BBB">
            <w:pPr>
              <w:jc w:val="left"/>
              <w:rPr>
                <w:rFonts w:ascii="Times New Roman" w:eastAsia="楷体" w:hAnsi="Times New Roman"/>
                <w:szCs w:val="21"/>
              </w:rPr>
            </w:pPr>
          </w:p>
          <w:p w:rsidR="00C52BBB" w:rsidRPr="00B85932" w:rsidRDefault="00C52BBB">
            <w:pPr>
              <w:jc w:val="left"/>
              <w:rPr>
                <w:rFonts w:ascii="Times New Roman" w:eastAsia="楷体" w:hAnsi="Times New Roman"/>
                <w:szCs w:val="21"/>
              </w:rPr>
            </w:pPr>
          </w:p>
          <w:p w:rsidR="00C52BBB" w:rsidRPr="00B85932" w:rsidRDefault="00C52BBB">
            <w:pPr>
              <w:jc w:val="left"/>
              <w:rPr>
                <w:rFonts w:ascii="Times New Roman" w:eastAsia="楷体" w:hAnsi="Times New Roman"/>
                <w:sz w:val="24"/>
                <w:szCs w:val="24"/>
              </w:rPr>
            </w:pPr>
          </w:p>
        </w:tc>
      </w:tr>
      <w:tr w:rsidR="00C52BBB" w:rsidTr="003023F0">
        <w:trPr>
          <w:trHeight w:val="496"/>
        </w:trPr>
        <w:tc>
          <w:tcPr>
            <w:tcW w:w="8931" w:type="dxa"/>
            <w:gridSpan w:val="11"/>
            <w:vAlign w:val="center"/>
          </w:tcPr>
          <w:p w:rsidR="00C52BBB" w:rsidRDefault="00F55733">
            <w:pPr>
              <w:jc w:val="left"/>
              <w:rPr>
                <w:rFonts w:ascii="Times New Roman" w:hAnsi="Times New Roman"/>
                <w:b/>
                <w:szCs w:val="21"/>
              </w:rPr>
            </w:pPr>
            <w:r>
              <w:rPr>
                <w:rFonts w:ascii="黑体" w:eastAsia="黑体" w:hAnsi="黑体" w:hint="eastAsia"/>
                <w:sz w:val="24"/>
                <w:szCs w:val="24"/>
              </w:rPr>
              <w:lastRenderedPageBreak/>
              <w:t>2．主持</w:t>
            </w:r>
            <w:r>
              <w:rPr>
                <w:rFonts w:ascii="黑体" w:eastAsia="黑体" w:hAnsi="黑体"/>
                <w:sz w:val="24"/>
                <w:szCs w:val="24"/>
              </w:rPr>
              <w:t>科研项目</w:t>
            </w:r>
            <w:r>
              <w:rPr>
                <w:rFonts w:ascii="黑体" w:eastAsia="黑体" w:hAnsi="黑体" w:hint="eastAsia"/>
                <w:sz w:val="24"/>
                <w:szCs w:val="24"/>
              </w:rPr>
              <w:t>（</w:t>
            </w:r>
            <w:r>
              <w:rPr>
                <w:rFonts w:ascii="黑体" w:eastAsia="黑体" w:hAnsi="黑体"/>
                <w:sz w:val="24"/>
                <w:szCs w:val="24"/>
              </w:rPr>
              <w:t>省部级及以上）</w:t>
            </w:r>
          </w:p>
        </w:tc>
      </w:tr>
      <w:tr w:rsidR="00C52BBB" w:rsidTr="003023F0">
        <w:trPr>
          <w:trHeight w:val="621"/>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序号</w:t>
            </w:r>
          </w:p>
        </w:tc>
        <w:tc>
          <w:tcPr>
            <w:tcW w:w="4282" w:type="dxa"/>
            <w:gridSpan w:val="5"/>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项目名称</w:t>
            </w:r>
          </w:p>
        </w:tc>
        <w:tc>
          <w:tcPr>
            <w:tcW w:w="2412" w:type="dxa"/>
            <w:gridSpan w:val="4"/>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项目</w:t>
            </w:r>
            <w:r>
              <w:rPr>
                <w:rFonts w:ascii="宋体" w:eastAsia="宋体" w:hAnsi="宋体" w:cs="宋体" w:hint="eastAsia"/>
                <w:sz w:val="21"/>
                <w:szCs w:val="21"/>
              </w:rPr>
              <w:t>类别</w:t>
            </w:r>
          </w:p>
        </w:tc>
        <w:tc>
          <w:tcPr>
            <w:tcW w:w="1273"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项目</w:t>
            </w:r>
            <w:r>
              <w:rPr>
                <w:rFonts w:ascii="宋体" w:eastAsia="宋体" w:hAnsi="宋体" w:cs="宋体" w:hint="eastAsia"/>
                <w:sz w:val="21"/>
                <w:szCs w:val="21"/>
              </w:rPr>
              <w:t>执行期</w:t>
            </w:r>
          </w:p>
        </w:tc>
      </w:tr>
      <w:tr w:rsidR="00C52BBB" w:rsidTr="003023F0">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1</w:t>
            </w:r>
          </w:p>
        </w:tc>
        <w:tc>
          <w:tcPr>
            <w:tcW w:w="4282" w:type="dxa"/>
            <w:gridSpan w:val="5"/>
            <w:vAlign w:val="center"/>
          </w:tcPr>
          <w:p w:rsidR="00C52BBB" w:rsidRPr="009A65BC" w:rsidRDefault="003023F0">
            <w:pPr>
              <w:snapToGrid w:val="0"/>
              <w:spacing w:line="320" w:lineRule="atLeast"/>
              <w:jc w:val="center"/>
              <w:rPr>
                <w:rFonts w:ascii="Times New Roman" w:eastAsia="宋体" w:hAnsi="Times New Roman"/>
                <w:sz w:val="21"/>
                <w:szCs w:val="21"/>
              </w:rPr>
            </w:pPr>
            <w:r w:rsidRPr="009A65BC">
              <w:rPr>
                <w:rFonts w:ascii="Times New Roman" w:eastAsia="宋体" w:hAnsi="Times New Roman"/>
                <w:sz w:val="21"/>
                <w:szCs w:val="21"/>
              </w:rPr>
              <w:t>面向</w:t>
            </w:r>
            <w:r w:rsidRPr="009A65BC">
              <w:rPr>
                <w:rFonts w:ascii="Times New Roman" w:eastAsia="宋体" w:hAnsi="Times New Roman"/>
                <w:sz w:val="21"/>
                <w:szCs w:val="21"/>
              </w:rPr>
              <w:t>5G</w:t>
            </w:r>
            <w:r w:rsidRPr="009A65BC">
              <w:rPr>
                <w:rFonts w:ascii="Times New Roman" w:eastAsia="宋体" w:hAnsi="Times New Roman"/>
                <w:sz w:val="21"/>
                <w:szCs w:val="21"/>
              </w:rPr>
              <w:t>应用的</w:t>
            </w:r>
            <w:proofErr w:type="gramStart"/>
            <w:r w:rsidRPr="009A65BC">
              <w:rPr>
                <w:rFonts w:ascii="Times New Roman" w:eastAsia="宋体" w:hAnsi="Times New Roman"/>
                <w:sz w:val="21"/>
                <w:szCs w:val="21"/>
              </w:rPr>
              <w:t>毫米波宽角扫描</w:t>
            </w:r>
            <w:proofErr w:type="gramEnd"/>
            <w:r w:rsidRPr="009A65BC">
              <w:rPr>
                <w:rFonts w:ascii="Times New Roman" w:eastAsia="宋体" w:hAnsi="Times New Roman"/>
                <w:sz w:val="21"/>
                <w:szCs w:val="21"/>
              </w:rPr>
              <w:t>超表面相控阵天线研究</w:t>
            </w:r>
          </w:p>
        </w:tc>
        <w:tc>
          <w:tcPr>
            <w:tcW w:w="2412" w:type="dxa"/>
            <w:gridSpan w:val="4"/>
            <w:vAlign w:val="center"/>
          </w:tcPr>
          <w:p w:rsidR="00C52BBB" w:rsidRPr="009A65BC" w:rsidRDefault="003023F0" w:rsidP="003023F0">
            <w:pPr>
              <w:snapToGrid w:val="0"/>
              <w:jc w:val="center"/>
              <w:rPr>
                <w:rFonts w:ascii="Times New Roman" w:eastAsia="宋体" w:hAnsi="Times New Roman"/>
                <w:sz w:val="21"/>
                <w:szCs w:val="21"/>
              </w:rPr>
            </w:pPr>
            <w:r w:rsidRPr="009A65BC">
              <w:rPr>
                <w:rFonts w:ascii="Times New Roman" w:eastAsia="宋体" w:hAnsi="Times New Roman"/>
                <w:sz w:val="21"/>
                <w:szCs w:val="21"/>
              </w:rPr>
              <w:t>广东省毫米波与太</w:t>
            </w:r>
            <w:proofErr w:type="gramStart"/>
            <w:r w:rsidRPr="009A65BC">
              <w:rPr>
                <w:rFonts w:ascii="Times New Roman" w:eastAsia="宋体" w:hAnsi="Times New Roman"/>
                <w:sz w:val="21"/>
                <w:szCs w:val="21"/>
              </w:rPr>
              <w:t>赫兹重点</w:t>
            </w:r>
            <w:proofErr w:type="gramEnd"/>
            <w:r w:rsidRPr="009A65BC">
              <w:rPr>
                <w:rFonts w:ascii="Times New Roman" w:eastAsia="宋体" w:hAnsi="Times New Roman"/>
                <w:sz w:val="21"/>
                <w:szCs w:val="21"/>
              </w:rPr>
              <w:t>实验室开放课题</w:t>
            </w:r>
          </w:p>
        </w:tc>
        <w:tc>
          <w:tcPr>
            <w:tcW w:w="1273" w:type="dxa"/>
            <w:vAlign w:val="center"/>
          </w:tcPr>
          <w:p w:rsidR="00C52BBB" w:rsidRPr="009A65BC" w:rsidRDefault="003023F0" w:rsidP="003023F0">
            <w:pPr>
              <w:snapToGrid w:val="0"/>
              <w:jc w:val="center"/>
              <w:rPr>
                <w:rFonts w:ascii="Times New Roman" w:eastAsia="宋体" w:hAnsi="Times New Roman"/>
                <w:sz w:val="21"/>
                <w:szCs w:val="21"/>
              </w:rPr>
            </w:pPr>
            <w:r w:rsidRPr="009A65BC">
              <w:rPr>
                <w:rFonts w:ascii="Times New Roman" w:eastAsia="宋体" w:hAnsi="Times New Roman"/>
                <w:sz w:val="21"/>
                <w:szCs w:val="21"/>
              </w:rPr>
              <w:t>2021.12.1-2023.11.30</w:t>
            </w:r>
          </w:p>
        </w:tc>
      </w:tr>
      <w:tr w:rsidR="00C52BBB" w:rsidTr="003023F0">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w:t>
            </w:r>
          </w:p>
        </w:tc>
        <w:tc>
          <w:tcPr>
            <w:tcW w:w="4282" w:type="dxa"/>
            <w:gridSpan w:val="5"/>
            <w:vAlign w:val="center"/>
          </w:tcPr>
          <w:p w:rsidR="00C52BBB" w:rsidRDefault="00C52BBB">
            <w:pPr>
              <w:snapToGrid w:val="0"/>
              <w:spacing w:line="320" w:lineRule="atLeast"/>
              <w:jc w:val="center"/>
              <w:rPr>
                <w:rFonts w:ascii="宋体" w:eastAsia="宋体" w:hAnsi="宋体" w:cs="宋体"/>
                <w:sz w:val="21"/>
                <w:szCs w:val="21"/>
              </w:rPr>
            </w:pPr>
          </w:p>
        </w:tc>
        <w:tc>
          <w:tcPr>
            <w:tcW w:w="2412" w:type="dxa"/>
            <w:gridSpan w:val="4"/>
            <w:vAlign w:val="center"/>
          </w:tcPr>
          <w:p w:rsidR="00C52BBB" w:rsidRDefault="00C52BBB">
            <w:pPr>
              <w:snapToGrid w:val="0"/>
              <w:spacing w:line="320" w:lineRule="atLeast"/>
              <w:jc w:val="center"/>
              <w:rPr>
                <w:rFonts w:ascii="宋体" w:eastAsia="宋体" w:hAnsi="宋体" w:cs="宋体"/>
                <w:sz w:val="21"/>
                <w:szCs w:val="21"/>
              </w:rPr>
            </w:pPr>
          </w:p>
        </w:tc>
        <w:tc>
          <w:tcPr>
            <w:tcW w:w="1273" w:type="dxa"/>
            <w:vAlign w:val="center"/>
          </w:tcPr>
          <w:p w:rsidR="00C52BBB" w:rsidRDefault="00C52BBB">
            <w:pPr>
              <w:snapToGrid w:val="0"/>
              <w:spacing w:line="320" w:lineRule="atLeast"/>
              <w:jc w:val="center"/>
              <w:rPr>
                <w:rFonts w:ascii="宋体" w:eastAsia="宋体" w:hAnsi="宋体" w:cs="宋体"/>
                <w:sz w:val="21"/>
                <w:szCs w:val="21"/>
              </w:rPr>
            </w:pPr>
          </w:p>
        </w:tc>
      </w:tr>
      <w:tr w:rsidR="00C52BBB" w:rsidTr="003023F0">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3</w:t>
            </w:r>
          </w:p>
        </w:tc>
        <w:tc>
          <w:tcPr>
            <w:tcW w:w="4282" w:type="dxa"/>
            <w:gridSpan w:val="5"/>
            <w:vAlign w:val="center"/>
          </w:tcPr>
          <w:p w:rsidR="00C52BBB" w:rsidRDefault="00C52BBB">
            <w:pPr>
              <w:snapToGrid w:val="0"/>
              <w:spacing w:line="320" w:lineRule="atLeast"/>
              <w:jc w:val="center"/>
              <w:rPr>
                <w:rFonts w:ascii="宋体" w:eastAsia="宋体" w:hAnsi="宋体" w:cs="宋体"/>
                <w:sz w:val="21"/>
                <w:szCs w:val="21"/>
              </w:rPr>
            </w:pPr>
          </w:p>
        </w:tc>
        <w:tc>
          <w:tcPr>
            <w:tcW w:w="2412" w:type="dxa"/>
            <w:gridSpan w:val="4"/>
            <w:vAlign w:val="center"/>
          </w:tcPr>
          <w:p w:rsidR="00C52BBB" w:rsidRDefault="00C52BBB">
            <w:pPr>
              <w:snapToGrid w:val="0"/>
              <w:spacing w:line="320" w:lineRule="atLeast"/>
              <w:jc w:val="center"/>
              <w:rPr>
                <w:rFonts w:ascii="宋体" w:eastAsia="宋体" w:hAnsi="宋体" w:cs="宋体"/>
                <w:sz w:val="21"/>
                <w:szCs w:val="21"/>
              </w:rPr>
            </w:pPr>
          </w:p>
        </w:tc>
        <w:tc>
          <w:tcPr>
            <w:tcW w:w="1273" w:type="dxa"/>
            <w:vAlign w:val="center"/>
          </w:tcPr>
          <w:p w:rsidR="00C52BBB" w:rsidRDefault="00C52BBB">
            <w:pPr>
              <w:snapToGrid w:val="0"/>
              <w:spacing w:line="320" w:lineRule="atLeast"/>
              <w:jc w:val="center"/>
              <w:rPr>
                <w:rFonts w:ascii="宋体" w:eastAsia="宋体" w:hAnsi="宋体" w:cs="宋体"/>
                <w:sz w:val="21"/>
                <w:szCs w:val="21"/>
              </w:rPr>
            </w:pPr>
          </w:p>
        </w:tc>
      </w:tr>
      <w:tr w:rsidR="00C52BBB" w:rsidTr="003023F0">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4</w:t>
            </w:r>
          </w:p>
        </w:tc>
        <w:tc>
          <w:tcPr>
            <w:tcW w:w="4282" w:type="dxa"/>
            <w:gridSpan w:val="5"/>
            <w:vAlign w:val="center"/>
          </w:tcPr>
          <w:p w:rsidR="00C52BBB" w:rsidRDefault="00C52BBB">
            <w:pPr>
              <w:snapToGrid w:val="0"/>
              <w:spacing w:line="320" w:lineRule="atLeast"/>
              <w:jc w:val="center"/>
              <w:rPr>
                <w:rFonts w:ascii="宋体" w:eastAsia="宋体" w:hAnsi="宋体" w:cs="宋体"/>
                <w:sz w:val="21"/>
                <w:szCs w:val="21"/>
              </w:rPr>
            </w:pPr>
          </w:p>
        </w:tc>
        <w:tc>
          <w:tcPr>
            <w:tcW w:w="2412" w:type="dxa"/>
            <w:gridSpan w:val="4"/>
            <w:vAlign w:val="center"/>
          </w:tcPr>
          <w:p w:rsidR="00C52BBB" w:rsidRDefault="00C52BBB">
            <w:pPr>
              <w:snapToGrid w:val="0"/>
              <w:spacing w:line="320" w:lineRule="atLeast"/>
              <w:jc w:val="center"/>
              <w:rPr>
                <w:rFonts w:ascii="宋体" w:eastAsia="宋体" w:hAnsi="宋体" w:cs="宋体"/>
                <w:sz w:val="21"/>
                <w:szCs w:val="21"/>
              </w:rPr>
            </w:pPr>
          </w:p>
        </w:tc>
        <w:tc>
          <w:tcPr>
            <w:tcW w:w="1273" w:type="dxa"/>
            <w:vAlign w:val="center"/>
          </w:tcPr>
          <w:p w:rsidR="00C52BBB" w:rsidRDefault="00C52BBB">
            <w:pPr>
              <w:snapToGrid w:val="0"/>
              <w:spacing w:line="320" w:lineRule="atLeast"/>
              <w:jc w:val="center"/>
              <w:rPr>
                <w:rFonts w:ascii="宋体" w:eastAsia="宋体" w:hAnsi="宋体" w:cs="宋体"/>
                <w:sz w:val="21"/>
                <w:szCs w:val="21"/>
              </w:rPr>
            </w:pPr>
          </w:p>
        </w:tc>
      </w:tr>
      <w:tr w:rsidR="00C52BBB" w:rsidTr="003023F0">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5</w:t>
            </w:r>
          </w:p>
        </w:tc>
        <w:tc>
          <w:tcPr>
            <w:tcW w:w="4282" w:type="dxa"/>
            <w:gridSpan w:val="5"/>
            <w:vAlign w:val="center"/>
          </w:tcPr>
          <w:p w:rsidR="00C52BBB" w:rsidRDefault="00C52BBB">
            <w:pPr>
              <w:snapToGrid w:val="0"/>
              <w:spacing w:line="320" w:lineRule="atLeast"/>
              <w:jc w:val="center"/>
              <w:rPr>
                <w:rFonts w:ascii="宋体" w:eastAsia="宋体" w:hAnsi="宋体" w:cs="宋体"/>
                <w:sz w:val="21"/>
                <w:szCs w:val="21"/>
              </w:rPr>
            </w:pPr>
          </w:p>
        </w:tc>
        <w:tc>
          <w:tcPr>
            <w:tcW w:w="2412" w:type="dxa"/>
            <w:gridSpan w:val="4"/>
            <w:vAlign w:val="center"/>
          </w:tcPr>
          <w:p w:rsidR="00C52BBB" w:rsidRDefault="00C52BBB">
            <w:pPr>
              <w:snapToGrid w:val="0"/>
              <w:spacing w:line="320" w:lineRule="atLeast"/>
              <w:jc w:val="center"/>
              <w:rPr>
                <w:rFonts w:ascii="宋体" w:eastAsia="宋体" w:hAnsi="宋体" w:cs="宋体"/>
                <w:sz w:val="21"/>
                <w:szCs w:val="21"/>
              </w:rPr>
            </w:pPr>
          </w:p>
        </w:tc>
        <w:tc>
          <w:tcPr>
            <w:tcW w:w="1273" w:type="dxa"/>
            <w:vAlign w:val="center"/>
          </w:tcPr>
          <w:p w:rsidR="00C52BBB" w:rsidRDefault="00C52BBB">
            <w:pPr>
              <w:snapToGrid w:val="0"/>
              <w:spacing w:line="320" w:lineRule="atLeast"/>
              <w:jc w:val="center"/>
              <w:rPr>
                <w:rFonts w:ascii="宋体" w:eastAsia="宋体" w:hAnsi="宋体" w:cs="宋体"/>
                <w:sz w:val="21"/>
                <w:szCs w:val="21"/>
              </w:rPr>
            </w:pPr>
          </w:p>
        </w:tc>
      </w:tr>
      <w:tr w:rsidR="00C52BBB" w:rsidTr="003023F0">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6</w:t>
            </w:r>
          </w:p>
        </w:tc>
        <w:tc>
          <w:tcPr>
            <w:tcW w:w="4282" w:type="dxa"/>
            <w:gridSpan w:val="5"/>
            <w:vAlign w:val="center"/>
          </w:tcPr>
          <w:p w:rsidR="00C52BBB" w:rsidRDefault="00C52BBB">
            <w:pPr>
              <w:snapToGrid w:val="0"/>
              <w:spacing w:line="320" w:lineRule="atLeast"/>
              <w:jc w:val="center"/>
              <w:rPr>
                <w:rFonts w:ascii="宋体" w:eastAsia="宋体" w:hAnsi="宋体" w:cs="宋体"/>
                <w:sz w:val="21"/>
                <w:szCs w:val="21"/>
              </w:rPr>
            </w:pPr>
          </w:p>
        </w:tc>
        <w:tc>
          <w:tcPr>
            <w:tcW w:w="2412" w:type="dxa"/>
            <w:gridSpan w:val="4"/>
            <w:vAlign w:val="center"/>
          </w:tcPr>
          <w:p w:rsidR="00C52BBB" w:rsidRDefault="00C52BBB">
            <w:pPr>
              <w:snapToGrid w:val="0"/>
              <w:spacing w:line="320" w:lineRule="atLeast"/>
              <w:jc w:val="center"/>
              <w:rPr>
                <w:rFonts w:ascii="宋体" w:eastAsia="宋体" w:hAnsi="宋体" w:cs="宋体"/>
                <w:sz w:val="21"/>
                <w:szCs w:val="21"/>
              </w:rPr>
            </w:pPr>
          </w:p>
        </w:tc>
        <w:tc>
          <w:tcPr>
            <w:tcW w:w="1273" w:type="dxa"/>
            <w:vAlign w:val="center"/>
          </w:tcPr>
          <w:p w:rsidR="00C52BBB" w:rsidRDefault="00C52BBB">
            <w:pPr>
              <w:snapToGrid w:val="0"/>
              <w:spacing w:line="320" w:lineRule="atLeast"/>
              <w:jc w:val="center"/>
              <w:rPr>
                <w:rFonts w:ascii="宋体" w:eastAsia="宋体" w:hAnsi="宋体" w:cs="宋体"/>
                <w:sz w:val="21"/>
                <w:szCs w:val="21"/>
              </w:rPr>
            </w:pPr>
          </w:p>
        </w:tc>
      </w:tr>
    </w:tbl>
    <w:p w:rsidR="00C52BBB" w:rsidRDefault="00C52BBB">
      <w:pPr>
        <w:jc w:val="left"/>
        <w:rPr>
          <w:rFonts w:ascii="Times New Roman" w:eastAsia="黑体" w:hAnsi="Times New Roman"/>
          <w:szCs w:val="21"/>
        </w:rPr>
      </w:pPr>
    </w:p>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581"/>
        <w:gridCol w:w="2381"/>
        <w:gridCol w:w="1559"/>
        <w:gridCol w:w="1446"/>
      </w:tblGrid>
      <w:tr w:rsidR="00C52BBB">
        <w:trPr>
          <w:trHeight w:val="496"/>
        </w:trPr>
        <w:tc>
          <w:tcPr>
            <w:tcW w:w="8931" w:type="dxa"/>
            <w:gridSpan w:val="5"/>
            <w:vAlign w:val="center"/>
          </w:tcPr>
          <w:p w:rsidR="00C52BBB" w:rsidRDefault="00F55733">
            <w:pPr>
              <w:jc w:val="left"/>
              <w:rPr>
                <w:rFonts w:ascii="Times New Roman" w:hAnsi="Times New Roman"/>
                <w:b/>
                <w:szCs w:val="21"/>
              </w:rPr>
            </w:pPr>
            <w:r>
              <w:rPr>
                <w:rFonts w:ascii="黑体" w:eastAsia="黑体" w:hAnsi="黑体" w:hint="eastAsia"/>
                <w:sz w:val="24"/>
                <w:szCs w:val="24"/>
              </w:rPr>
              <w:t>3．</w:t>
            </w:r>
            <w:r>
              <w:rPr>
                <w:rFonts w:ascii="黑体" w:eastAsia="黑体" w:hAnsi="黑体"/>
                <w:sz w:val="24"/>
                <w:szCs w:val="24"/>
              </w:rPr>
              <w:t>科研获奖</w:t>
            </w:r>
            <w:r>
              <w:rPr>
                <w:rFonts w:ascii="黑体" w:eastAsia="黑体" w:hAnsi="黑体" w:hint="eastAsia"/>
                <w:sz w:val="24"/>
                <w:szCs w:val="24"/>
              </w:rPr>
              <w:t>（</w:t>
            </w:r>
            <w:r>
              <w:rPr>
                <w:rFonts w:ascii="黑体" w:eastAsia="黑体" w:hAnsi="黑体"/>
                <w:sz w:val="24"/>
                <w:szCs w:val="24"/>
              </w:rPr>
              <w:t>省部级及以上）</w:t>
            </w:r>
          </w:p>
        </w:tc>
      </w:tr>
      <w:tr w:rsidR="00C52BBB" w:rsidTr="00875A72">
        <w:trPr>
          <w:trHeight w:val="531"/>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序号</w:t>
            </w:r>
          </w:p>
        </w:tc>
        <w:tc>
          <w:tcPr>
            <w:tcW w:w="2581"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获奖项目名称</w:t>
            </w:r>
          </w:p>
        </w:tc>
        <w:tc>
          <w:tcPr>
            <w:tcW w:w="2381"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奖励</w:t>
            </w:r>
            <w:r>
              <w:rPr>
                <w:rFonts w:ascii="宋体" w:eastAsia="宋体" w:hAnsi="宋体" w:cs="宋体" w:hint="eastAsia"/>
                <w:sz w:val="21"/>
                <w:szCs w:val="21"/>
              </w:rPr>
              <w:t>类别</w:t>
            </w:r>
            <w:r>
              <w:rPr>
                <w:rFonts w:ascii="宋体" w:eastAsia="宋体" w:hAnsi="宋体" w:cs="宋体"/>
                <w:sz w:val="21"/>
                <w:szCs w:val="21"/>
              </w:rPr>
              <w:footnoteReference w:id="1"/>
            </w:r>
          </w:p>
        </w:tc>
        <w:tc>
          <w:tcPr>
            <w:tcW w:w="1559"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获奖年度</w:t>
            </w:r>
          </w:p>
        </w:tc>
        <w:tc>
          <w:tcPr>
            <w:tcW w:w="1446"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个人排序</w:t>
            </w:r>
          </w:p>
        </w:tc>
      </w:tr>
      <w:tr w:rsidR="00C52BBB" w:rsidRPr="009A65BC" w:rsidTr="00875A72">
        <w:trPr>
          <w:trHeight w:hRule="exact" w:val="1559"/>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1</w:t>
            </w:r>
          </w:p>
        </w:tc>
        <w:tc>
          <w:tcPr>
            <w:tcW w:w="2581" w:type="dxa"/>
            <w:vAlign w:val="center"/>
          </w:tcPr>
          <w:p w:rsidR="00837EFA" w:rsidRDefault="00837EFA" w:rsidP="008B13FE">
            <w:pPr>
              <w:snapToGrid w:val="0"/>
              <w:spacing w:line="320" w:lineRule="atLeast"/>
              <w:jc w:val="center"/>
              <w:rPr>
                <w:rFonts w:ascii="Times New Roman" w:eastAsia="宋体" w:hAnsi="Times New Roman"/>
                <w:sz w:val="21"/>
                <w:szCs w:val="21"/>
              </w:rPr>
            </w:pPr>
            <w:r>
              <w:rPr>
                <w:rFonts w:ascii="Times New Roman" w:eastAsia="宋体" w:hAnsi="Times New Roman" w:hint="eastAsia"/>
                <w:sz w:val="21"/>
                <w:szCs w:val="21"/>
              </w:rPr>
              <w:t>领域内顶级会议</w:t>
            </w:r>
            <w:r w:rsidR="00941FBC">
              <w:rPr>
                <w:rFonts w:ascii="Times New Roman" w:eastAsia="宋体" w:hAnsi="Times New Roman" w:hint="eastAsia"/>
                <w:sz w:val="21"/>
                <w:szCs w:val="21"/>
              </w:rPr>
              <w:t>:</w:t>
            </w:r>
          </w:p>
          <w:p w:rsidR="00CD6EEA" w:rsidRPr="009A65BC" w:rsidRDefault="00CD6EEA" w:rsidP="00CD6EEA">
            <w:pPr>
              <w:snapToGrid w:val="0"/>
              <w:spacing w:line="320" w:lineRule="atLeast"/>
              <w:jc w:val="center"/>
              <w:rPr>
                <w:rFonts w:ascii="Times New Roman" w:eastAsia="宋体" w:hAnsi="Times New Roman"/>
                <w:sz w:val="21"/>
                <w:szCs w:val="21"/>
              </w:rPr>
            </w:pPr>
            <w:r w:rsidRPr="009A65BC">
              <w:rPr>
                <w:rFonts w:ascii="Times New Roman" w:eastAsia="宋体" w:hAnsi="Times New Roman"/>
                <w:sz w:val="21"/>
                <w:szCs w:val="21"/>
              </w:rPr>
              <w:t>亚太微波会议</w:t>
            </w:r>
            <w:r w:rsidRPr="009A65BC">
              <w:rPr>
                <w:rFonts w:ascii="Times New Roman" w:eastAsia="宋体" w:hAnsi="Times New Roman"/>
                <w:sz w:val="21"/>
                <w:szCs w:val="21"/>
              </w:rPr>
              <w:t>(APMC)</w:t>
            </w:r>
          </w:p>
          <w:p w:rsidR="00C52BBB" w:rsidRDefault="00CD6EEA" w:rsidP="00CD6EEA">
            <w:pPr>
              <w:snapToGrid w:val="0"/>
              <w:spacing w:line="320" w:lineRule="atLeast"/>
              <w:jc w:val="center"/>
              <w:rPr>
                <w:rFonts w:ascii="Times New Roman" w:eastAsia="宋体" w:hAnsi="Times New Roman"/>
                <w:sz w:val="21"/>
                <w:szCs w:val="21"/>
              </w:rPr>
            </w:pPr>
            <w:proofErr w:type="gramStart"/>
            <w:r w:rsidRPr="009A65BC">
              <w:rPr>
                <w:rFonts w:ascii="Times New Roman" w:eastAsia="宋体" w:hAnsi="Times New Roman"/>
                <w:sz w:val="21"/>
                <w:szCs w:val="21"/>
              </w:rPr>
              <w:t>最佳学生</w:t>
            </w:r>
            <w:proofErr w:type="gramEnd"/>
            <w:r w:rsidRPr="009A65BC">
              <w:rPr>
                <w:rFonts w:ascii="Times New Roman" w:eastAsia="宋体" w:hAnsi="Times New Roman"/>
                <w:sz w:val="21"/>
                <w:szCs w:val="21"/>
              </w:rPr>
              <w:t>论文奖</w:t>
            </w:r>
          </w:p>
          <w:p w:rsidR="00941FBC" w:rsidRPr="009A65BC" w:rsidRDefault="00941FBC" w:rsidP="008B13FE">
            <w:pPr>
              <w:snapToGrid w:val="0"/>
              <w:spacing w:line="320" w:lineRule="atLeast"/>
              <w:jc w:val="center"/>
              <w:rPr>
                <w:rFonts w:ascii="Times New Roman" w:eastAsia="宋体" w:hAnsi="Times New Roman"/>
                <w:sz w:val="21"/>
                <w:szCs w:val="21"/>
              </w:rPr>
            </w:pPr>
            <w:r>
              <w:rPr>
                <w:rFonts w:ascii="Times New Roman" w:eastAsia="宋体" w:hAnsi="Times New Roman" w:hint="eastAsia"/>
                <w:sz w:val="21"/>
                <w:szCs w:val="21"/>
              </w:rPr>
              <w:t xml:space="preserve"> (</w:t>
            </w:r>
            <w:r>
              <w:rPr>
                <w:rFonts w:ascii="Times New Roman" w:eastAsia="宋体" w:hAnsi="Times New Roman" w:hint="eastAsia"/>
                <w:sz w:val="21"/>
                <w:szCs w:val="21"/>
              </w:rPr>
              <w:t>获奖比例</w:t>
            </w:r>
            <w:r>
              <w:rPr>
                <w:rFonts w:ascii="Times New Roman" w:eastAsia="宋体" w:hAnsi="Times New Roman" w:hint="eastAsia"/>
                <w:sz w:val="21"/>
                <w:szCs w:val="21"/>
              </w:rPr>
              <w:t>:</w:t>
            </w:r>
            <w:r>
              <w:rPr>
                <w:rFonts w:ascii="Times New Roman" w:eastAsia="宋体" w:hAnsi="Times New Roman"/>
                <w:sz w:val="21"/>
                <w:szCs w:val="21"/>
              </w:rPr>
              <w:t>1/7</w:t>
            </w:r>
            <w:r w:rsidR="008B13FE">
              <w:rPr>
                <w:rFonts w:ascii="Times New Roman" w:eastAsia="宋体" w:hAnsi="Times New Roman"/>
                <w:sz w:val="21"/>
                <w:szCs w:val="21"/>
              </w:rPr>
              <w:t>7</w:t>
            </w:r>
            <w:r>
              <w:rPr>
                <w:rFonts w:ascii="Times New Roman" w:eastAsia="宋体" w:hAnsi="Times New Roman"/>
                <w:sz w:val="21"/>
                <w:szCs w:val="21"/>
              </w:rPr>
              <w:t>9)</w:t>
            </w:r>
          </w:p>
        </w:tc>
        <w:tc>
          <w:tcPr>
            <w:tcW w:w="2381" w:type="dxa"/>
            <w:vAlign w:val="center"/>
          </w:tcPr>
          <w:p w:rsidR="00C52BBB" w:rsidRPr="009A65BC" w:rsidRDefault="00CD6EEA" w:rsidP="00CD6EEA">
            <w:pPr>
              <w:snapToGrid w:val="0"/>
              <w:spacing w:line="320" w:lineRule="atLeast"/>
              <w:jc w:val="center"/>
              <w:rPr>
                <w:rFonts w:ascii="Times New Roman" w:eastAsia="宋体" w:hAnsi="Times New Roman"/>
                <w:sz w:val="21"/>
                <w:szCs w:val="21"/>
              </w:rPr>
            </w:pPr>
            <w:r w:rsidRPr="009A65BC">
              <w:rPr>
                <w:rFonts w:ascii="Times New Roman" w:eastAsia="宋体" w:hAnsi="Times New Roman"/>
                <w:sz w:val="21"/>
                <w:szCs w:val="21"/>
              </w:rPr>
              <w:t>国际会议论文奖</w:t>
            </w:r>
          </w:p>
        </w:tc>
        <w:tc>
          <w:tcPr>
            <w:tcW w:w="1559" w:type="dxa"/>
            <w:vAlign w:val="center"/>
          </w:tcPr>
          <w:p w:rsidR="00C52BBB" w:rsidRPr="009A65BC" w:rsidRDefault="00CD6EEA" w:rsidP="00CD6EEA">
            <w:pPr>
              <w:snapToGrid w:val="0"/>
              <w:spacing w:line="320" w:lineRule="atLeast"/>
              <w:jc w:val="center"/>
              <w:rPr>
                <w:rFonts w:ascii="Times New Roman" w:eastAsia="宋体" w:hAnsi="Times New Roman"/>
                <w:sz w:val="21"/>
                <w:szCs w:val="21"/>
              </w:rPr>
            </w:pPr>
            <w:r w:rsidRPr="009A65BC">
              <w:rPr>
                <w:rFonts w:ascii="Times New Roman" w:eastAsia="宋体" w:hAnsi="Times New Roman"/>
                <w:sz w:val="21"/>
                <w:szCs w:val="21"/>
              </w:rPr>
              <w:t>2015.12</w:t>
            </w:r>
          </w:p>
        </w:tc>
        <w:tc>
          <w:tcPr>
            <w:tcW w:w="1446" w:type="dxa"/>
            <w:vAlign w:val="center"/>
          </w:tcPr>
          <w:p w:rsidR="00C52BBB" w:rsidRPr="009A65BC" w:rsidRDefault="00CD6EEA">
            <w:pPr>
              <w:snapToGrid w:val="0"/>
              <w:spacing w:line="320" w:lineRule="atLeast"/>
              <w:jc w:val="center"/>
              <w:rPr>
                <w:rFonts w:ascii="Times New Roman" w:eastAsia="宋体" w:hAnsi="Times New Roman"/>
                <w:sz w:val="21"/>
                <w:szCs w:val="21"/>
              </w:rPr>
            </w:pPr>
            <w:r w:rsidRPr="009A65BC">
              <w:rPr>
                <w:rFonts w:ascii="Times New Roman" w:eastAsia="宋体" w:hAnsi="Times New Roman"/>
                <w:sz w:val="21"/>
                <w:szCs w:val="21"/>
              </w:rPr>
              <w:t>1</w:t>
            </w:r>
          </w:p>
        </w:tc>
      </w:tr>
      <w:tr w:rsidR="00C52BBB" w:rsidRPr="009A65BC" w:rsidTr="00875A72">
        <w:trPr>
          <w:trHeight w:hRule="exact" w:val="1708"/>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w:t>
            </w:r>
          </w:p>
        </w:tc>
        <w:tc>
          <w:tcPr>
            <w:tcW w:w="2581" w:type="dxa"/>
            <w:vAlign w:val="center"/>
          </w:tcPr>
          <w:p w:rsidR="00941FBC" w:rsidRDefault="00941FBC" w:rsidP="008B13FE">
            <w:pPr>
              <w:snapToGrid w:val="0"/>
              <w:jc w:val="center"/>
              <w:rPr>
                <w:rFonts w:ascii="Times New Roman" w:eastAsia="宋体" w:hAnsi="Times New Roman"/>
                <w:sz w:val="21"/>
                <w:szCs w:val="21"/>
              </w:rPr>
            </w:pPr>
            <w:r>
              <w:rPr>
                <w:rFonts w:ascii="Times New Roman" w:eastAsia="宋体" w:hAnsi="Times New Roman" w:hint="eastAsia"/>
                <w:sz w:val="21"/>
                <w:szCs w:val="21"/>
              </w:rPr>
              <w:t>领域内高质量会议：</w:t>
            </w:r>
          </w:p>
          <w:p w:rsidR="00C52BBB" w:rsidRDefault="00CD6EEA" w:rsidP="00CD6EEA">
            <w:pPr>
              <w:snapToGrid w:val="0"/>
              <w:jc w:val="center"/>
              <w:rPr>
                <w:rFonts w:ascii="Times New Roman" w:eastAsia="宋体" w:hAnsi="Times New Roman"/>
                <w:sz w:val="21"/>
                <w:szCs w:val="21"/>
              </w:rPr>
            </w:pPr>
            <w:r w:rsidRPr="009A65BC">
              <w:rPr>
                <w:rFonts w:ascii="Times New Roman" w:eastAsia="宋体" w:hAnsi="Times New Roman"/>
                <w:sz w:val="21"/>
                <w:szCs w:val="21"/>
              </w:rPr>
              <w:t>生物医疗应用通信国际研讨会</w:t>
            </w:r>
            <w:r w:rsidRPr="009A65BC">
              <w:rPr>
                <w:rFonts w:ascii="Times New Roman" w:eastAsia="宋体" w:hAnsi="Times New Roman"/>
                <w:sz w:val="21"/>
                <w:szCs w:val="21"/>
              </w:rPr>
              <w:t>(IS 3T-in-3A)</w:t>
            </w:r>
            <w:r w:rsidRPr="009A65BC">
              <w:rPr>
                <w:rFonts w:ascii="Times New Roman" w:eastAsia="宋体" w:hAnsi="Times New Roman"/>
                <w:sz w:val="21"/>
                <w:szCs w:val="21"/>
              </w:rPr>
              <w:t>优秀学生论文奖</w:t>
            </w:r>
          </w:p>
          <w:p w:rsidR="00941FBC" w:rsidRPr="009A65BC" w:rsidRDefault="00941FBC" w:rsidP="00941FBC">
            <w:pPr>
              <w:snapToGrid w:val="0"/>
              <w:jc w:val="center"/>
              <w:rPr>
                <w:rFonts w:ascii="Times New Roman" w:eastAsia="宋体" w:hAnsi="Times New Roman"/>
                <w:sz w:val="21"/>
                <w:szCs w:val="21"/>
              </w:rPr>
            </w:pPr>
            <w:r>
              <w:rPr>
                <w:rFonts w:ascii="Times New Roman" w:eastAsia="宋体" w:hAnsi="Times New Roman" w:hint="eastAsia"/>
                <w:sz w:val="21"/>
                <w:szCs w:val="21"/>
              </w:rPr>
              <w:t>(</w:t>
            </w:r>
            <w:r>
              <w:rPr>
                <w:rFonts w:ascii="Times New Roman" w:eastAsia="宋体" w:hAnsi="Times New Roman" w:hint="eastAsia"/>
                <w:sz w:val="21"/>
                <w:szCs w:val="21"/>
              </w:rPr>
              <w:t>获奖比例：</w:t>
            </w:r>
            <w:r>
              <w:rPr>
                <w:rFonts w:ascii="Times New Roman" w:eastAsia="宋体" w:hAnsi="Times New Roman"/>
                <w:sz w:val="21"/>
                <w:szCs w:val="21"/>
              </w:rPr>
              <w:t>3</w:t>
            </w:r>
            <w:r>
              <w:rPr>
                <w:rFonts w:ascii="Times New Roman" w:eastAsia="宋体" w:hAnsi="Times New Roman" w:hint="eastAsia"/>
                <w:sz w:val="21"/>
                <w:szCs w:val="21"/>
              </w:rPr>
              <w:t>/1</w:t>
            </w:r>
            <w:r>
              <w:rPr>
                <w:rFonts w:ascii="Times New Roman" w:eastAsia="宋体" w:hAnsi="Times New Roman"/>
                <w:sz w:val="21"/>
                <w:szCs w:val="21"/>
              </w:rPr>
              <w:t>00)</w:t>
            </w:r>
          </w:p>
        </w:tc>
        <w:tc>
          <w:tcPr>
            <w:tcW w:w="2381" w:type="dxa"/>
            <w:vAlign w:val="center"/>
          </w:tcPr>
          <w:p w:rsidR="00C52BBB" w:rsidRPr="009A65BC" w:rsidRDefault="00CD6EEA" w:rsidP="00CD6EEA">
            <w:pPr>
              <w:snapToGrid w:val="0"/>
              <w:spacing w:line="320" w:lineRule="atLeast"/>
              <w:jc w:val="center"/>
              <w:rPr>
                <w:rFonts w:ascii="Times New Roman" w:eastAsia="宋体" w:hAnsi="Times New Roman"/>
                <w:sz w:val="21"/>
                <w:szCs w:val="21"/>
              </w:rPr>
            </w:pPr>
            <w:r w:rsidRPr="009A65BC">
              <w:rPr>
                <w:rFonts w:ascii="Times New Roman" w:eastAsia="宋体" w:hAnsi="Times New Roman"/>
                <w:sz w:val="21"/>
                <w:szCs w:val="21"/>
              </w:rPr>
              <w:t>国际会议论文奖</w:t>
            </w:r>
          </w:p>
        </w:tc>
        <w:tc>
          <w:tcPr>
            <w:tcW w:w="1559" w:type="dxa"/>
            <w:vAlign w:val="center"/>
          </w:tcPr>
          <w:p w:rsidR="00C52BBB" w:rsidRPr="009A65BC" w:rsidRDefault="00CD6EEA">
            <w:pPr>
              <w:snapToGrid w:val="0"/>
              <w:spacing w:line="320" w:lineRule="atLeast"/>
              <w:jc w:val="center"/>
              <w:rPr>
                <w:rFonts w:ascii="Times New Roman" w:eastAsia="宋体" w:hAnsi="Times New Roman"/>
                <w:sz w:val="21"/>
                <w:szCs w:val="21"/>
              </w:rPr>
            </w:pPr>
            <w:r w:rsidRPr="009A65BC">
              <w:rPr>
                <w:rFonts w:ascii="Times New Roman" w:eastAsia="宋体" w:hAnsi="Times New Roman"/>
                <w:sz w:val="21"/>
                <w:szCs w:val="21"/>
              </w:rPr>
              <w:t>2016.10</w:t>
            </w:r>
          </w:p>
        </w:tc>
        <w:tc>
          <w:tcPr>
            <w:tcW w:w="1446" w:type="dxa"/>
            <w:vAlign w:val="center"/>
          </w:tcPr>
          <w:p w:rsidR="00C52BBB" w:rsidRPr="009A65BC" w:rsidRDefault="00CD6EEA">
            <w:pPr>
              <w:snapToGrid w:val="0"/>
              <w:spacing w:line="320" w:lineRule="atLeast"/>
              <w:jc w:val="center"/>
              <w:rPr>
                <w:rFonts w:ascii="Times New Roman" w:eastAsia="宋体" w:hAnsi="Times New Roman"/>
                <w:sz w:val="21"/>
                <w:szCs w:val="21"/>
              </w:rPr>
            </w:pPr>
            <w:r w:rsidRPr="009A65BC">
              <w:rPr>
                <w:rFonts w:ascii="Times New Roman" w:eastAsia="宋体" w:hAnsi="Times New Roman"/>
                <w:sz w:val="21"/>
                <w:szCs w:val="21"/>
              </w:rPr>
              <w:t>1</w:t>
            </w:r>
          </w:p>
        </w:tc>
      </w:tr>
      <w:tr w:rsidR="00C52BBB" w:rsidRPr="009A65BC" w:rsidTr="00875A72">
        <w:trPr>
          <w:trHeight w:hRule="exact" w:val="1702"/>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3</w:t>
            </w:r>
          </w:p>
        </w:tc>
        <w:tc>
          <w:tcPr>
            <w:tcW w:w="2581" w:type="dxa"/>
            <w:vAlign w:val="center"/>
          </w:tcPr>
          <w:p w:rsidR="00875A72" w:rsidRDefault="00837EFA" w:rsidP="008B13FE">
            <w:pPr>
              <w:snapToGrid w:val="0"/>
              <w:jc w:val="center"/>
              <w:rPr>
                <w:rFonts w:ascii="Times New Roman" w:eastAsia="宋体" w:hAnsi="Times New Roman"/>
                <w:sz w:val="21"/>
                <w:szCs w:val="21"/>
              </w:rPr>
            </w:pPr>
            <w:r>
              <w:rPr>
                <w:rFonts w:ascii="Times New Roman" w:eastAsia="宋体" w:hAnsi="Times New Roman" w:hint="eastAsia"/>
                <w:sz w:val="21"/>
                <w:szCs w:val="21"/>
              </w:rPr>
              <w:t>领域内高质量会议</w:t>
            </w:r>
            <w:r w:rsidR="00941FBC">
              <w:rPr>
                <w:rFonts w:ascii="Times New Roman" w:eastAsia="宋体" w:hAnsi="Times New Roman" w:hint="eastAsia"/>
                <w:sz w:val="21"/>
                <w:szCs w:val="21"/>
              </w:rPr>
              <w:t>：</w:t>
            </w:r>
          </w:p>
          <w:p w:rsidR="00941FBC" w:rsidRDefault="00CD6EEA" w:rsidP="00875A72">
            <w:pPr>
              <w:snapToGrid w:val="0"/>
              <w:jc w:val="center"/>
              <w:rPr>
                <w:rFonts w:ascii="Times New Roman" w:eastAsia="宋体" w:hAnsi="Times New Roman"/>
                <w:sz w:val="21"/>
                <w:szCs w:val="21"/>
              </w:rPr>
            </w:pPr>
            <w:r w:rsidRPr="009A65BC">
              <w:rPr>
                <w:rFonts w:ascii="Times New Roman" w:eastAsia="宋体" w:hAnsi="Times New Roman"/>
                <w:sz w:val="21"/>
                <w:szCs w:val="21"/>
              </w:rPr>
              <w:t xml:space="preserve">IEEE </w:t>
            </w:r>
            <w:r w:rsidRPr="009A65BC">
              <w:rPr>
                <w:rFonts w:ascii="Times New Roman" w:eastAsia="宋体" w:hAnsi="Times New Roman"/>
                <w:sz w:val="21"/>
                <w:szCs w:val="21"/>
              </w:rPr>
              <w:t>国际</w:t>
            </w:r>
            <w:proofErr w:type="gramStart"/>
            <w:r w:rsidRPr="009A65BC">
              <w:rPr>
                <w:rFonts w:ascii="Times New Roman" w:eastAsia="宋体" w:hAnsi="Times New Roman"/>
                <w:sz w:val="21"/>
                <w:szCs w:val="21"/>
              </w:rPr>
              <w:t>无线会议</w:t>
            </w:r>
            <w:proofErr w:type="gramEnd"/>
            <w:r w:rsidRPr="009A65BC">
              <w:rPr>
                <w:rFonts w:ascii="Times New Roman" w:eastAsia="宋体" w:hAnsi="Times New Roman"/>
                <w:sz w:val="21"/>
                <w:szCs w:val="21"/>
              </w:rPr>
              <w:t>(IWS)</w:t>
            </w:r>
            <w:proofErr w:type="gramStart"/>
            <w:r w:rsidR="00837EFA">
              <w:rPr>
                <w:rFonts w:ascii="Times New Roman" w:eastAsia="宋体" w:hAnsi="Times New Roman" w:hint="eastAsia"/>
                <w:sz w:val="21"/>
                <w:szCs w:val="21"/>
              </w:rPr>
              <w:t>最佳</w:t>
            </w:r>
            <w:r w:rsidRPr="009A65BC">
              <w:rPr>
                <w:rFonts w:ascii="Times New Roman" w:eastAsia="宋体" w:hAnsi="Times New Roman"/>
                <w:sz w:val="21"/>
                <w:szCs w:val="21"/>
              </w:rPr>
              <w:t>学生</w:t>
            </w:r>
            <w:proofErr w:type="gramEnd"/>
            <w:r w:rsidRPr="009A65BC">
              <w:rPr>
                <w:rFonts w:ascii="Times New Roman" w:eastAsia="宋体" w:hAnsi="Times New Roman"/>
                <w:sz w:val="21"/>
                <w:szCs w:val="21"/>
              </w:rPr>
              <w:t>论</w:t>
            </w:r>
            <w:r w:rsidR="00837EFA">
              <w:rPr>
                <w:rFonts w:ascii="Times New Roman" w:eastAsia="宋体" w:hAnsi="Times New Roman"/>
                <w:sz w:val="21"/>
                <w:szCs w:val="21"/>
              </w:rPr>
              <w:t>文</w:t>
            </w:r>
            <w:r w:rsidRPr="009A65BC">
              <w:rPr>
                <w:rFonts w:ascii="Times New Roman" w:eastAsia="宋体" w:hAnsi="Times New Roman"/>
                <w:sz w:val="21"/>
                <w:szCs w:val="21"/>
              </w:rPr>
              <w:t>提名奖</w:t>
            </w:r>
          </w:p>
          <w:p w:rsidR="00C52BBB" w:rsidRPr="009A65BC" w:rsidRDefault="00941FBC" w:rsidP="00875A72">
            <w:pPr>
              <w:snapToGrid w:val="0"/>
              <w:jc w:val="center"/>
              <w:rPr>
                <w:rFonts w:ascii="Times New Roman" w:eastAsia="宋体" w:hAnsi="Times New Roman"/>
                <w:sz w:val="21"/>
                <w:szCs w:val="21"/>
              </w:rPr>
            </w:pPr>
            <w:r>
              <w:rPr>
                <w:rFonts w:ascii="Times New Roman" w:eastAsia="宋体" w:hAnsi="Times New Roman" w:hint="eastAsia"/>
                <w:sz w:val="21"/>
                <w:szCs w:val="21"/>
              </w:rPr>
              <w:t>(</w:t>
            </w:r>
            <w:r>
              <w:rPr>
                <w:rFonts w:ascii="Times New Roman" w:eastAsia="宋体" w:hAnsi="Times New Roman" w:hint="eastAsia"/>
                <w:sz w:val="21"/>
                <w:szCs w:val="21"/>
              </w:rPr>
              <w:t>获奖比例：</w:t>
            </w:r>
            <w:r>
              <w:rPr>
                <w:rFonts w:ascii="Times New Roman" w:eastAsia="宋体" w:hAnsi="Times New Roman" w:hint="eastAsia"/>
                <w:sz w:val="21"/>
                <w:szCs w:val="21"/>
              </w:rPr>
              <w:t>6</w:t>
            </w:r>
            <w:r>
              <w:rPr>
                <w:rFonts w:ascii="Times New Roman" w:eastAsia="宋体" w:hAnsi="Times New Roman"/>
                <w:sz w:val="21"/>
                <w:szCs w:val="21"/>
              </w:rPr>
              <w:t>/155)</w:t>
            </w:r>
          </w:p>
        </w:tc>
        <w:tc>
          <w:tcPr>
            <w:tcW w:w="2381" w:type="dxa"/>
            <w:vAlign w:val="center"/>
          </w:tcPr>
          <w:p w:rsidR="00C52BBB" w:rsidRPr="009A65BC" w:rsidRDefault="00CD6EEA">
            <w:pPr>
              <w:snapToGrid w:val="0"/>
              <w:spacing w:line="320" w:lineRule="atLeast"/>
              <w:jc w:val="center"/>
              <w:rPr>
                <w:rFonts w:ascii="Times New Roman" w:eastAsia="宋体" w:hAnsi="Times New Roman"/>
                <w:sz w:val="21"/>
                <w:szCs w:val="21"/>
              </w:rPr>
            </w:pPr>
            <w:r w:rsidRPr="009A65BC">
              <w:rPr>
                <w:rFonts w:ascii="Times New Roman" w:eastAsia="宋体" w:hAnsi="Times New Roman"/>
                <w:sz w:val="21"/>
                <w:szCs w:val="21"/>
              </w:rPr>
              <w:t>国际会议论文奖</w:t>
            </w:r>
          </w:p>
        </w:tc>
        <w:tc>
          <w:tcPr>
            <w:tcW w:w="1559" w:type="dxa"/>
            <w:vAlign w:val="center"/>
          </w:tcPr>
          <w:p w:rsidR="00C52BBB" w:rsidRPr="009A65BC" w:rsidRDefault="00CD6EEA">
            <w:pPr>
              <w:snapToGrid w:val="0"/>
              <w:spacing w:line="320" w:lineRule="atLeast"/>
              <w:jc w:val="center"/>
              <w:rPr>
                <w:rFonts w:ascii="Times New Roman" w:eastAsia="宋体" w:hAnsi="Times New Roman"/>
                <w:sz w:val="21"/>
                <w:szCs w:val="21"/>
              </w:rPr>
            </w:pPr>
            <w:r w:rsidRPr="009A65BC">
              <w:rPr>
                <w:rFonts w:ascii="Times New Roman" w:eastAsia="宋体" w:hAnsi="Times New Roman"/>
                <w:sz w:val="21"/>
                <w:szCs w:val="21"/>
              </w:rPr>
              <w:t>2019.05</w:t>
            </w:r>
          </w:p>
        </w:tc>
        <w:tc>
          <w:tcPr>
            <w:tcW w:w="1446" w:type="dxa"/>
            <w:vAlign w:val="center"/>
          </w:tcPr>
          <w:p w:rsidR="00C52BBB" w:rsidRPr="009A65BC" w:rsidRDefault="00CD6EEA">
            <w:pPr>
              <w:snapToGrid w:val="0"/>
              <w:spacing w:line="320" w:lineRule="atLeast"/>
              <w:jc w:val="center"/>
              <w:rPr>
                <w:rFonts w:ascii="Times New Roman" w:eastAsia="宋体" w:hAnsi="Times New Roman"/>
                <w:sz w:val="21"/>
                <w:szCs w:val="21"/>
              </w:rPr>
            </w:pPr>
            <w:r w:rsidRPr="009A65BC">
              <w:rPr>
                <w:rFonts w:ascii="Times New Roman" w:eastAsia="宋体" w:hAnsi="Times New Roman"/>
                <w:sz w:val="21"/>
                <w:szCs w:val="21"/>
              </w:rPr>
              <w:t>1</w:t>
            </w:r>
          </w:p>
        </w:tc>
      </w:tr>
    </w:tbl>
    <w:p w:rsidR="00C52BBB" w:rsidRDefault="00C52BBB">
      <w:pPr>
        <w:jc w:val="left"/>
        <w:rPr>
          <w:rFonts w:ascii="Times New Roman" w:eastAsia="黑体" w:hAnsi="Times New Roman"/>
          <w:szCs w:val="32"/>
        </w:rPr>
        <w:sectPr w:rsidR="00C52BBB">
          <w:footerReference w:type="default" r:id="rId9"/>
          <w:pgSz w:w="11906" w:h="16838"/>
          <w:pgMar w:top="1440" w:right="1800" w:bottom="1440" w:left="1800" w:header="851" w:footer="992" w:gutter="0"/>
          <w:pgNumType w:start="1"/>
          <w:cols w:space="720"/>
          <w:docGrid w:type="lines" w:linePitch="312"/>
        </w:sectPr>
      </w:pPr>
    </w:p>
    <w:tbl>
      <w:tblPr>
        <w:tblW w:w="9567"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2321"/>
        <w:gridCol w:w="1588"/>
        <w:gridCol w:w="964"/>
        <w:gridCol w:w="3118"/>
        <w:gridCol w:w="1134"/>
      </w:tblGrid>
      <w:tr w:rsidR="00C52BBB">
        <w:trPr>
          <w:trHeight w:val="561"/>
        </w:trPr>
        <w:tc>
          <w:tcPr>
            <w:tcW w:w="9567" w:type="dxa"/>
            <w:gridSpan w:val="6"/>
            <w:vAlign w:val="center"/>
          </w:tcPr>
          <w:p w:rsidR="00C52BBB" w:rsidRDefault="00F55733">
            <w:pPr>
              <w:widowControl/>
              <w:jc w:val="left"/>
              <w:rPr>
                <w:rFonts w:ascii="Times New Roman" w:hAnsi="Times New Roman"/>
                <w:b/>
                <w:u w:val="single"/>
              </w:rPr>
            </w:pPr>
            <w:r>
              <w:rPr>
                <w:rFonts w:ascii="黑体" w:eastAsia="黑体" w:hAnsi="黑体" w:hint="eastAsia"/>
                <w:sz w:val="24"/>
                <w:szCs w:val="24"/>
              </w:rPr>
              <w:lastRenderedPageBreak/>
              <w:t>4.以第一作者发表的代表性学术期刊论文 （近5年</w:t>
            </w:r>
            <w:r>
              <w:rPr>
                <w:rFonts w:ascii="黑体" w:eastAsia="黑体" w:hAnsi="黑体"/>
                <w:sz w:val="24"/>
                <w:szCs w:val="24"/>
              </w:rPr>
              <w:t>成果，</w:t>
            </w:r>
            <w:r>
              <w:rPr>
                <w:rFonts w:ascii="黑体" w:eastAsia="黑体" w:hAnsi="黑体" w:hint="eastAsia"/>
                <w:sz w:val="24"/>
                <w:szCs w:val="24"/>
              </w:rPr>
              <w:t>不超过10篇）</w:t>
            </w:r>
          </w:p>
        </w:tc>
      </w:tr>
      <w:tr w:rsidR="00C52BBB" w:rsidTr="005502C9">
        <w:trPr>
          <w:trHeight w:val="782"/>
        </w:trPr>
        <w:tc>
          <w:tcPr>
            <w:tcW w:w="442"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序号</w:t>
            </w:r>
          </w:p>
        </w:tc>
        <w:tc>
          <w:tcPr>
            <w:tcW w:w="2321"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论文题目</w:t>
            </w:r>
          </w:p>
        </w:tc>
        <w:tc>
          <w:tcPr>
            <w:tcW w:w="1588"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期刊名称</w:t>
            </w:r>
          </w:p>
        </w:tc>
        <w:tc>
          <w:tcPr>
            <w:tcW w:w="964" w:type="dxa"/>
            <w:vAlign w:val="center"/>
          </w:tcPr>
          <w:p w:rsidR="005502C9"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发表</w:t>
            </w:r>
          </w:p>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时间</w:t>
            </w:r>
          </w:p>
        </w:tc>
        <w:tc>
          <w:tcPr>
            <w:tcW w:w="3118" w:type="dxa"/>
            <w:vAlign w:val="center"/>
          </w:tcPr>
          <w:p w:rsidR="00C52BBB" w:rsidRDefault="00F55733" w:rsidP="006A0E86">
            <w:pPr>
              <w:widowControl/>
              <w:snapToGrid w:val="0"/>
              <w:spacing w:line="320" w:lineRule="atLeast"/>
              <w:rPr>
                <w:rFonts w:ascii="宋体" w:eastAsia="宋体" w:hAnsi="宋体" w:cs="宋体"/>
                <w:sz w:val="21"/>
                <w:szCs w:val="21"/>
              </w:rPr>
            </w:pPr>
            <w:r>
              <w:rPr>
                <w:rFonts w:ascii="宋体" w:eastAsia="宋体" w:hAnsi="宋体" w:cs="宋体" w:hint="eastAsia"/>
                <w:sz w:val="21"/>
                <w:szCs w:val="21"/>
              </w:rPr>
              <w:t>直接评价</w:t>
            </w:r>
            <w:r>
              <w:rPr>
                <w:rFonts w:ascii="宋体" w:eastAsia="宋体" w:hAnsi="宋体" w:cs="宋体"/>
                <w:sz w:val="21"/>
                <w:szCs w:val="21"/>
              </w:rPr>
              <w:t>与间接评价</w:t>
            </w:r>
            <w:r>
              <w:rPr>
                <w:rFonts w:ascii="宋体" w:eastAsia="宋体" w:hAnsi="宋体" w:cs="宋体" w:hint="eastAsia"/>
                <w:sz w:val="21"/>
                <w:szCs w:val="21"/>
              </w:rPr>
              <w:t>（</w:t>
            </w:r>
            <w:r>
              <w:rPr>
                <w:rFonts w:ascii="宋体" w:eastAsia="宋体" w:hAnsi="宋体" w:cs="宋体"/>
                <w:sz w:val="21"/>
                <w:szCs w:val="21"/>
              </w:rPr>
              <w:t>含他引、转化，其他体现成果创新</w:t>
            </w:r>
            <w:r>
              <w:rPr>
                <w:rFonts w:ascii="宋体" w:eastAsia="宋体" w:hAnsi="宋体" w:cs="宋体" w:hint="eastAsia"/>
                <w:sz w:val="21"/>
                <w:szCs w:val="21"/>
              </w:rPr>
              <w:t>水平</w:t>
            </w:r>
            <w:r>
              <w:rPr>
                <w:rFonts w:ascii="宋体" w:eastAsia="宋体" w:hAnsi="宋体" w:cs="宋体"/>
                <w:sz w:val="21"/>
                <w:szCs w:val="21"/>
              </w:rPr>
              <w:t>和科学价值的第三方评价）</w:t>
            </w:r>
          </w:p>
        </w:tc>
        <w:tc>
          <w:tcPr>
            <w:tcW w:w="1134" w:type="dxa"/>
            <w:shd w:val="clear" w:color="auto" w:fill="auto"/>
            <w:vAlign w:val="center"/>
          </w:tcPr>
          <w:p w:rsidR="00C52BBB" w:rsidRDefault="00F55733">
            <w:pPr>
              <w:widowControl/>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河</w:t>
            </w:r>
            <w:r>
              <w:rPr>
                <w:rFonts w:ascii="宋体" w:eastAsia="宋体" w:hAnsi="宋体" w:cs="宋体"/>
                <w:sz w:val="21"/>
                <w:szCs w:val="21"/>
              </w:rPr>
              <w:t>海大学</w:t>
            </w:r>
            <w:r>
              <w:rPr>
                <w:rFonts w:ascii="宋体" w:eastAsia="宋体" w:hAnsi="宋体" w:cs="宋体" w:hint="eastAsia"/>
                <w:sz w:val="21"/>
                <w:szCs w:val="21"/>
              </w:rPr>
              <w:t>高质量论文分类</w:t>
            </w:r>
          </w:p>
          <w:p w:rsidR="00C52BBB" w:rsidRDefault="00F55733">
            <w:pPr>
              <w:widowControl/>
              <w:snapToGrid w:val="0"/>
              <w:spacing w:line="320" w:lineRule="atLeast"/>
              <w:jc w:val="center"/>
              <w:rPr>
                <w:rFonts w:ascii="宋体" w:eastAsia="宋体" w:hAnsi="宋体" w:cs="宋体"/>
                <w:sz w:val="21"/>
                <w:szCs w:val="21"/>
              </w:rPr>
            </w:pPr>
            <w:r>
              <w:rPr>
                <w:rFonts w:ascii="宋体" w:eastAsia="宋体" w:hAnsi="宋体" w:cs="宋体"/>
                <w:sz w:val="21"/>
                <w:szCs w:val="21"/>
              </w:rPr>
              <w:t>情况</w:t>
            </w:r>
          </w:p>
        </w:tc>
      </w:tr>
      <w:tr w:rsidR="00C52BBB" w:rsidTr="00101411">
        <w:trPr>
          <w:trHeight w:hRule="exact" w:val="985"/>
        </w:trPr>
        <w:tc>
          <w:tcPr>
            <w:tcW w:w="442"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1</w:t>
            </w:r>
          </w:p>
        </w:tc>
        <w:tc>
          <w:tcPr>
            <w:tcW w:w="2321" w:type="dxa"/>
            <w:vAlign w:val="center"/>
          </w:tcPr>
          <w:p w:rsidR="00C52BBB" w:rsidRPr="006D5E8A" w:rsidRDefault="002531EA" w:rsidP="007A0A97">
            <w:pPr>
              <w:snapToGrid w:val="0"/>
              <w:jc w:val="center"/>
              <w:rPr>
                <w:rFonts w:ascii="Times New Roman" w:eastAsia="宋体" w:hAnsi="Times New Roman"/>
                <w:sz w:val="20"/>
                <w:szCs w:val="21"/>
              </w:rPr>
            </w:pPr>
            <w:r w:rsidRPr="006D5E8A">
              <w:rPr>
                <w:rFonts w:ascii="Times New Roman" w:eastAsia="宋体" w:hAnsi="Times New Roman"/>
                <w:sz w:val="20"/>
                <w:szCs w:val="21"/>
              </w:rPr>
              <w:t xml:space="preserve">Miniaturized wideband planar antenna using </w:t>
            </w:r>
            <w:proofErr w:type="spellStart"/>
            <w:r w:rsidRPr="006D5E8A">
              <w:rPr>
                <w:rFonts w:ascii="Times New Roman" w:eastAsia="宋体" w:hAnsi="Times New Roman"/>
                <w:sz w:val="20"/>
                <w:szCs w:val="21"/>
              </w:rPr>
              <w:t>interembedded</w:t>
            </w:r>
            <w:proofErr w:type="spellEnd"/>
            <w:r w:rsidRPr="006D5E8A">
              <w:rPr>
                <w:rFonts w:ascii="Times New Roman" w:eastAsia="宋体" w:hAnsi="Times New Roman"/>
                <w:sz w:val="20"/>
                <w:szCs w:val="21"/>
              </w:rPr>
              <w:t xml:space="preserve"> </w:t>
            </w:r>
            <w:proofErr w:type="spellStart"/>
            <w:r w:rsidRPr="006D5E8A">
              <w:rPr>
                <w:rFonts w:ascii="Times New Roman" w:eastAsia="宋体" w:hAnsi="Times New Roman"/>
                <w:sz w:val="20"/>
                <w:szCs w:val="21"/>
              </w:rPr>
              <w:t>metasurface</w:t>
            </w:r>
            <w:proofErr w:type="spellEnd"/>
            <w:r w:rsidRPr="006D5E8A">
              <w:rPr>
                <w:rFonts w:ascii="Times New Roman" w:eastAsia="宋体" w:hAnsi="Times New Roman"/>
                <w:sz w:val="20"/>
                <w:szCs w:val="21"/>
              </w:rPr>
              <w:t xml:space="preserve"> structure</w:t>
            </w:r>
          </w:p>
        </w:tc>
        <w:tc>
          <w:tcPr>
            <w:tcW w:w="1588" w:type="dxa"/>
            <w:vAlign w:val="center"/>
          </w:tcPr>
          <w:p w:rsidR="00C52BBB" w:rsidRPr="006D5E8A" w:rsidRDefault="00DB264C" w:rsidP="007A0A97">
            <w:pPr>
              <w:snapToGrid w:val="0"/>
              <w:jc w:val="center"/>
              <w:rPr>
                <w:rFonts w:ascii="Times New Roman" w:eastAsia="宋体" w:hAnsi="Times New Roman"/>
                <w:sz w:val="20"/>
                <w:szCs w:val="21"/>
              </w:rPr>
            </w:pPr>
            <w:r w:rsidRPr="006D5E8A">
              <w:rPr>
                <w:rFonts w:ascii="Times New Roman" w:eastAsia="宋体" w:hAnsi="Times New Roman"/>
                <w:sz w:val="20"/>
                <w:szCs w:val="21"/>
              </w:rPr>
              <w:t xml:space="preserve">IEEE </w:t>
            </w:r>
            <w:r w:rsidR="000B0F85" w:rsidRPr="006D5E8A">
              <w:rPr>
                <w:rFonts w:ascii="Times New Roman" w:eastAsia="宋体" w:hAnsi="Times New Roman"/>
                <w:sz w:val="20"/>
                <w:szCs w:val="21"/>
              </w:rPr>
              <w:t>T</w:t>
            </w:r>
            <w:r w:rsidRPr="006D5E8A">
              <w:rPr>
                <w:rFonts w:ascii="Times New Roman" w:eastAsia="宋体" w:hAnsi="Times New Roman"/>
                <w:sz w:val="20"/>
                <w:szCs w:val="21"/>
              </w:rPr>
              <w:t>ransactions on Antennas and Propagation</w:t>
            </w:r>
          </w:p>
        </w:tc>
        <w:tc>
          <w:tcPr>
            <w:tcW w:w="964" w:type="dxa"/>
            <w:vAlign w:val="center"/>
          </w:tcPr>
          <w:p w:rsidR="00C52BBB" w:rsidRPr="006D5E8A" w:rsidRDefault="000B0F85" w:rsidP="007A0A97">
            <w:pPr>
              <w:snapToGrid w:val="0"/>
              <w:jc w:val="center"/>
              <w:rPr>
                <w:rFonts w:ascii="Times New Roman" w:eastAsia="宋体" w:hAnsi="Times New Roman"/>
                <w:sz w:val="20"/>
                <w:szCs w:val="21"/>
              </w:rPr>
            </w:pPr>
            <w:r w:rsidRPr="006D5E8A">
              <w:rPr>
                <w:rFonts w:ascii="Times New Roman" w:eastAsia="宋体" w:hAnsi="Times New Roman"/>
                <w:sz w:val="20"/>
                <w:szCs w:val="21"/>
              </w:rPr>
              <w:t>2021.05</w:t>
            </w:r>
          </w:p>
        </w:tc>
        <w:tc>
          <w:tcPr>
            <w:tcW w:w="3118" w:type="dxa"/>
            <w:vAlign w:val="center"/>
          </w:tcPr>
          <w:p w:rsidR="00C52BBB" w:rsidRPr="006D5E8A" w:rsidRDefault="00D47960" w:rsidP="007A0A97">
            <w:pPr>
              <w:snapToGrid w:val="0"/>
              <w:jc w:val="center"/>
              <w:rPr>
                <w:rFonts w:ascii="Times New Roman" w:eastAsia="宋体" w:hAnsi="Times New Roman"/>
                <w:sz w:val="20"/>
                <w:szCs w:val="21"/>
              </w:rPr>
            </w:pPr>
            <w:r w:rsidRPr="006D5E8A">
              <w:rPr>
                <w:rFonts w:ascii="Times New Roman" w:eastAsia="宋体" w:hAnsi="Times New Roman"/>
                <w:sz w:val="20"/>
                <w:szCs w:val="21"/>
              </w:rPr>
              <w:t>承担一部分国家重点研发项目</w:t>
            </w:r>
            <w:r w:rsidR="001F2989" w:rsidRPr="006D5E8A">
              <w:rPr>
                <w:rFonts w:ascii="Times New Roman" w:eastAsia="宋体" w:hAnsi="Times New Roman"/>
                <w:sz w:val="20"/>
                <w:szCs w:val="21"/>
              </w:rPr>
              <w:t>，专利已授权</w:t>
            </w:r>
          </w:p>
        </w:tc>
        <w:tc>
          <w:tcPr>
            <w:tcW w:w="1134" w:type="dxa"/>
            <w:shd w:val="clear" w:color="auto" w:fill="auto"/>
            <w:vAlign w:val="center"/>
          </w:tcPr>
          <w:p w:rsidR="00C52BBB" w:rsidRPr="006D5E8A" w:rsidRDefault="000B0F85" w:rsidP="005D6F0A">
            <w:pPr>
              <w:widowControl/>
              <w:snapToGrid w:val="0"/>
              <w:jc w:val="center"/>
              <w:rPr>
                <w:rFonts w:ascii="Times New Roman" w:eastAsia="宋体" w:hAnsi="Times New Roman"/>
                <w:sz w:val="20"/>
                <w:szCs w:val="21"/>
              </w:rPr>
            </w:pPr>
            <w:r w:rsidRPr="006D5E8A">
              <w:rPr>
                <w:rFonts w:ascii="Times New Roman" w:eastAsia="宋体" w:hAnsi="Times New Roman"/>
                <w:sz w:val="20"/>
                <w:szCs w:val="21"/>
              </w:rPr>
              <w:t>A</w:t>
            </w:r>
            <w:r w:rsidR="0023128B" w:rsidRPr="006D5E8A">
              <w:rPr>
                <w:rFonts w:ascii="Times New Roman" w:eastAsia="宋体" w:hAnsi="Times New Roman"/>
                <w:sz w:val="20"/>
                <w:szCs w:val="21"/>
              </w:rPr>
              <w:t>类</w:t>
            </w:r>
          </w:p>
        </w:tc>
      </w:tr>
      <w:tr w:rsidR="00C52BBB" w:rsidTr="00084352">
        <w:trPr>
          <w:trHeight w:hRule="exact" w:val="989"/>
        </w:trPr>
        <w:tc>
          <w:tcPr>
            <w:tcW w:w="442"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w:t>
            </w:r>
          </w:p>
        </w:tc>
        <w:tc>
          <w:tcPr>
            <w:tcW w:w="2321" w:type="dxa"/>
            <w:vAlign w:val="center"/>
          </w:tcPr>
          <w:p w:rsidR="00C52BBB" w:rsidRPr="006D5E8A" w:rsidRDefault="002531EA" w:rsidP="007A0A97">
            <w:pPr>
              <w:snapToGrid w:val="0"/>
              <w:jc w:val="center"/>
              <w:rPr>
                <w:rFonts w:ascii="Times New Roman" w:eastAsia="宋体" w:hAnsi="Times New Roman"/>
                <w:sz w:val="20"/>
                <w:szCs w:val="21"/>
              </w:rPr>
            </w:pPr>
            <w:r>
              <w:rPr>
                <w:rFonts w:ascii="Times New Roman" w:eastAsia="宋体" w:hAnsi="Times New Roman"/>
                <w:sz w:val="20"/>
                <w:szCs w:val="21"/>
              </w:rPr>
              <w:t>M</w:t>
            </w:r>
            <w:r w:rsidRPr="006D5E8A">
              <w:rPr>
                <w:rFonts w:ascii="Times New Roman" w:eastAsia="宋体" w:hAnsi="Times New Roman"/>
                <w:sz w:val="20"/>
                <w:szCs w:val="21"/>
              </w:rPr>
              <w:t xml:space="preserve">iniaturized wideband </w:t>
            </w:r>
            <w:proofErr w:type="spellStart"/>
            <w:r w:rsidRPr="006D5E8A">
              <w:rPr>
                <w:rFonts w:ascii="Times New Roman" w:eastAsia="宋体" w:hAnsi="Times New Roman"/>
                <w:sz w:val="20"/>
                <w:szCs w:val="21"/>
              </w:rPr>
              <w:t>metasurface</w:t>
            </w:r>
            <w:proofErr w:type="spellEnd"/>
            <w:r w:rsidRPr="006D5E8A">
              <w:rPr>
                <w:rFonts w:ascii="Times New Roman" w:eastAsia="宋体" w:hAnsi="Times New Roman"/>
                <w:sz w:val="20"/>
                <w:szCs w:val="21"/>
              </w:rPr>
              <w:t xml:space="preserve"> antennas using cross-layer capacitive loading</w:t>
            </w:r>
          </w:p>
        </w:tc>
        <w:tc>
          <w:tcPr>
            <w:tcW w:w="1588" w:type="dxa"/>
            <w:vAlign w:val="center"/>
          </w:tcPr>
          <w:p w:rsidR="00C52BBB" w:rsidRPr="006D5E8A" w:rsidRDefault="002B1A9B" w:rsidP="002B1A9B">
            <w:pPr>
              <w:snapToGrid w:val="0"/>
              <w:jc w:val="center"/>
              <w:rPr>
                <w:rFonts w:ascii="Times New Roman" w:eastAsia="宋体" w:hAnsi="Times New Roman"/>
                <w:sz w:val="20"/>
                <w:szCs w:val="21"/>
              </w:rPr>
            </w:pPr>
            <w:r w:rsidRPr="006D5E8A">
              <w:rPr>
                <w:rFonts w:ascii="Times New Roman" w:eastAsia="宋体" w:hAnsi="Times New Roman"/>
                <w:sz w:val="20"/>
                <w:szCs w:val="21"/>
              </w:rPr>
              <w:t>IEEE Antennas and Wireless Propagation Letters</w:t>
            </w:r>
          </w:p>
        </w:tc>
        <w:tc>
          <w:tcPr>
            <w:tcW w:w="964" w:type="dxa"/>
            <w:vAlign w:val="center"/>
          </w:tcPr>
          <w:p w:rsidR="00C52BBB" w:rsidRPr="006D5E8A" w:rsidRDefault="002B1A9B" w:rsidP="007A0A97">
            <w:pPr>
              <w:jc w:val="center"/>
              <w:rPr>
                <w:rFonts w:ascii="Times New Roman" w:eastAsia="宋体" w:hAnsi="Times New Roman"/>
                <w:sz w:val="20"/>
                <w:szCs w:val="21"/>
              </w:rPr>
            </w:pPr>
            <w:r w:rsidRPr="006D5E8A">
              <w:rPr>
                <w:rFonts w:ascii="Times New Roman" w:eastAsia="宋体" w:hAnsi="Times New Roman"/>
                <w:sz w:val="20"/>
                <w:szCs w:val="21"/>
              </w:rPr>
              <w:t>2021.09</w:t>
            </w:r>
          </w:p>
        </w:tc>
        <w:tc>
          <w:tcPr>
            <w:tcW w:w="3118" w:type="dxa"/>
            <w:vAlign w:val="center"/>
          </w:tcPr>
          <w:p w:rsidR="00C52BBB" w:rsidRPr="006D5E8A" w:rsidRDefault="00D47960" w:rsidP="007A0A97">
            <w:pPr>
              <w:jc w:val="center"/>
              <w:rPr>
                <w:rFonts w:ascii="Times New Roman" w:eastAsia="宋体" w:hAnsi="Times New Roman"/>
                <w:sz w:val="20"/>
                <w:szCs w:val="21"/>
              </w:rPr>
            </w:pPr>
            <w:r w:rsidRPr="006D5E8A">
              <w:rPr>
                <w:rFonts w:ascii="Times New Roman" w:eastAsia="宋体" w:hAnsi="Times New Roman"/>
                <w:sz w:val="20"/>
                <w:szCs w:val="21"/>
              </w:rPr>
              <w:t>承担一部分国家重点研发项目</w:t>
            </w:r>
            <w:r w:rsidR="001F2989" w:rsidRPr="006D5E8A">
              <w:rPr>
                <w:rFonts w:ascii="Times New Roman" w:eastAsia="宋体" w:hAnsi="Times New Roman"/>
                <w:sz w:val="20"/>
                <w:szCs w:val="21"/>
              </w:rPr>
              <w:t>，专利已授权</w:t>
            </w:r>
          </w:p>
        </w:tc>
        <w:tc>
          <w:tcPr>
            <w:tcW w:w="1134" w:type="dxa"/>
            <w:shd w:val="clear" w:color="auto" w:fill="auto"/>
            <w:vAlign w:val="center"/>
          </w:tcPr>
          <w:p w:rsidR="00C52BBB" w:rsidRPr="006D5E8A" w:rsidRDefault="002B1A9B" w:rsidP="005D6F0A">
            <w:pPr>
              <w:widowControl/>
              <w:snapToGrid w:val="0"/>
              <w:jc w:val="center"/>
              <w:rPr>
                <w:rFonts w:ascii="Times New Roman" w:eastAsia="宋体" w:hAnsi="Times New Roman"/>
                <w:sz w:val="20"/>
                <w:szCs w:val="21"/>
              </w:rPr>
            </w:pPr>
            <w:r w:rsidRPr="006D5E8A">
              <w:rPr>
                <w:rFonts w:ascii="Times New Roman" w:eastAsia="宋体" w:hAnsi="Times New Roman"/>
                <w:sz w:val="20"/>
                <w:szCs w:val="21"/>
              </w:rPr>
              <w:t>A</w:t>
            </w:r>
            <w:r w:rsidR="0023128B" w:rsidRPr="006D5E8A">
              <w:rPr>
                <w:rFonts w:ascii="Times New Roman" w:eastAsia="宋体" w:hAnsi="Times New Roman"/>
                <w:sz w:val="20"/>
                <w:szCs w:val="21"/>
              </w:rPr>
              <w:t>类</w:t>
            </w:r>
          </w:p>
        </w:tc>
      </w:tr>
      <w:tr w:rsidR="007D5C49" w:rsidTr="00101411">
        <w:trPr>
          <w:trHeight w:hRule="exact" w:val="1850"/>
        </w:trPr>
        <w:tc>
          <w:tcPr>
            <w:tcW w:w="442" w:type="dxa"/>
            <w:vAlign w:val="center"/>
          </w:tcPr>
          <w:p w:rsidR="007D5C49" w:rsidRDefault="007D5C49" w:rsidP="007D5C49">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3</w:t>
            </w:r>
          </w:p>
        </w:tc>
        <w:tc>
          <w:tcPr>
            <w:tcW w:w="2321" w:type="dxa"/>
            <w:vAlign w:val="center"/>
          </w:tcPr>
          <w:p w:rsidR="007D5C49" w:rsidRPr="006D5E8A" w:rsidRDefault="002531EA" w:rsidP="007D5C49">
            <w:pPr>
              <w:snapToGrid w:val="0"/>
              <w:jc w:val="center"/>
              <w:rPr>
                <w:rFonts w:ascii="Times New Roman" w:eastAsia="宋体" w:hAnsi="Times New Roman"/>
                <w:sz w:val="20"/>
                <w:szCs w:val="21"/>
              </w:rPr>
            </w:pPr>
            <w:r w:rsidRPr="006D5E8A">
              <w:rPr>
                <w:rFonts w:ascii="Times New Roman" w:eastAsia="宋体" w:hAnsi="Times New Roman"/>
                <w:sz w:val="20"/>
                <w:szCs w:val="21"/>
              </w:rPr>
              <w:t xml:space="preserve">Broadband stable-gain </w:t>
            </w:r>
            <w:proofErr w:type="spellStart"/>
            <w:r w:rsidRPr="006D5E8A">
              <w:rPr>
                <w:rFonts w:ascii="Times New Roman" w:eastAsia="宋体" w:hAnsi="Times New Roman"/>
                <w:sz w:val="20"/>
                <w:szCs w:val="21"/>
              </w:rPr>
              <w:t>multiresonance</w:t>
            </w:r>
            <w:proofErr w:type="spellEnd"/>
            <w:r w:rsidRPr="006D5E8A">
              <w:rPr>
                <w:rFonts w:ascii="Times New Roman" w:eastAsia="宋体" w:hAnsi="Times New Roman"/>
                <w:sz w:val="20"/>
                <w:szCs w:val="21"/>
              </w:rPr>
              <w:t xml:space="preserve"> antenna using </w:t>
            </w:r>
            <w:proofErr w:type="spellStart"/>
            <w:r w:rsidRPr="006D5E8A">
              <w:rPr>
                <w:rFonts w:ascii="Times New Roman" w:eastAsia="宋体" w:hAnsi="Times New Roman"/>
                <w:sz w:val="20"/>
                <w:szCs w:val="21"/>
              </w:rPr>
              <w:t>nonperiodic</w:t>
            </w:r>
            <w:proofErr w:type="spellEnd"/>
            <w:r w:rsidRPr="006D5E8A">
              <w:rPr>
                <w:rFonts w:ascii="Times New Roman" w:eastAsia="宋体" w:hAnsi="Times New Roman"/>
                <w:sz w:val="20"/>
                <w:szCs w:val="21"/>
              </w:rPr>
              <w:t xml:space="preserve"> square-ring </w:t>
            </w:r>
            <w:proofErr w:type="spellStart"/>
            <w:r w:rsidRPr="006D5E8A">
              <w:rPr>
                <w:rFonts w:ascii="Times New Roman" w:eastAsia="宋体" w:hAnsi="Times New Roman"/>
                <w:sz w:val="20"/>
                <w:szCs w:val="21"/>
              </w:rPr>
              <w:t>metasurface</w:t>
            </w:r>
            <w:proofErr w:type="spellEnd"/>
          </w:p>
        </w:tc>
        <w:tc>
          <w:tcPr>
            <w:tcW w:w="1588" w:type="dxa"/>
            <w:vAlign w:val="center"/>
          </w:tcPr>
          <w:p w:rsidR="007D5C49" w:rsidRPr="006D5E8A" w:rsidRDefault="007D5C49" w:rsidP="007D5C49">
            <w:pPr>
              <w:snapToGrid w:val="0"/>
              <w:jc w:val="center"/>
              <w:rPr>
                <w:rFonts w:ascii="Times New Roman" w:eastAsia="宋体" w:hAnsi="Times New Roman"/>
                <w:sz w:val="20"/>
                <w:szCs w:val="21"/>
              </w:rPr>
            </w:pPr>
            <w:r w:rsidRPr="006D5E8A">
              <w:rPr>
                <w:rFonts w:ascii="Times New Roman" w:eastAsia="宋体" w:hAnsi="Times New Roman"/>
                <w:sz w:val="20"/>
                <w:szCs w:val="21"/>
              </w:rPr>
              <w:t>IEEE Antennas and Wireless Propagation Letters</w:t>
            </w:r>
          </w:p>
        </w:tc>
        <w:tc>
          <w:tcPr>
            <w:tcW w:w="964" w:type="dxa"/>
            <w:vAlign w:val="center"/>
          </w:tcPr>
          <w:p w:rsidR="007D5C49" w:rsidRPr="006D5E8A" w:rsidRDefault="007D5C49" w:rsidP="007D5C49">
            <w:pPr>
              <w:snapToGrid w:val="0"/>
              <w:jc w:val="center"/>
              <w:rPr>
                <w:rFonts w:ascii="Times New Roman" w:eastAsia="宋体" w:hAnsi="Times New Roman"/>
                <w:sz w:val="20"/>
                <w:szCs w:val="21"/>
              </w:rPr>
            </w:pPr>
            <w:r w:rsidRPr="006D5E8A">
              <w:rPr>
                <w:rFonts w:ascii="Times New Roman" w:eastAsia="宋体" w:hAnsi="Times New Roman"/>
                <w:sz w:val="20"/>
                <w:szCs w:val="21"/>
              </w:rPr>
              <w:t>2019.08</w:t>
            </w:r>
          </w:p>
        </w:tc>
        <w:tc>
          <w:tcPr>
            <w:tcW w:w="3118" w:type="dxa"/>
            <w:vAlign w:val="center"/>
          </w:tcPr>
          <w:p w:rsidR="007D5C49" w:rsidRPr="006D5E8A" w:rsidRDefault="00101411" w:rsidP="002531EA">
            <w:pPr>
              <w:rPr>
                <w:rFonts w:ascii="Times New Roman" w:eastAsia="宋体" w:hAnsi="Times New Roman"/>
                <w:sz w:val="20"/>
                <w:szCs w:val="21"/>
              </w:rPr>
            </w:pPr>
            <w:r w:rsidRPr="002531EA">
              <w:rPr>
                <w:rFonts w:ascii="Times New Roman" w:eastAsia="宋体" w:hAnsi="Times New Roman" w:hint="eastAsia"/>
                <w:sz w:val="20"/>
                <w:szCs w:val="21"/>
              </w:rPr>
              <w:t>中科大孙利国教授团队在领域</w:t>
            </w:r>
            <w:r w:rsidRPr="002531EA">
              <w:rPr>
                <w:rFonts w:ascii="Times New Roman" w:eastAsia="宋体" w:hAnsi="Times New Roman" w:hint="eastAsia"/>
                <w:sz w:val="20"/>
                <w:szCs w:val="21"/>
              </w:rPr>
              <w:t>Top</w:t>
            </w:r>
            <w:r w:rsidRPr="002531EA">
              <w:rPr>
                <w:rFonts w:ascii="Times New Roman" w:eastAsia="宋体" w:hAnsi="Times New Roman" w:hint="eastAsia"/>
                <w:sz w:val="20"/>
                <w:szCs w:val="21"/>
              </w:rPr>
              <w:t>期刊</w:t>
            </w:r>
            <w:r w:rsidRPr="002531EA">
              <w:rPr>
                <w:rFonts w:ascii="Times New Roman" w:eastAsia="宋体" w:hAnsi="Times New Roman" w:hint="eastAsia"/>
                <w:sz w:val="20"/>
                <w:szCs w:val="21"/>
              </w:rPr>
              <w:t>T</w:t>
            </w:r>
            <w:r w:rsidRPr="002531EA">
              <w:rPr>
                <w:rFonts w:ascii="Times New Roman" w:eastAsia="宋体" w:hAnsi="Times New Roman"/>
                <w:sz w:val="20"/>
                <w:szCs w:val="21"/>
              </w:rPr>
              <w:t>rans. AP</w:t>
            </w:r>
            <w:r w:rsidRPr="002531EA">
              <w:rPr>
                <w:rFonts w:ascii="Times New Roman" w:eastAsia="宋体" w:hAnsi="Times New Roman" w:hint="eastAsia"/>
                <w:sz w:val="20"/>
                <w:szCs w:val="21"/>
              </w:rPr>
              <w:t>中引用评价：极大改善了贴片天线的阻带宽和增益。原文：</w:t>
            </w:r>
            <w:proofErr w:type="spellStart"/>
            <w:r w:rsidRPr="002531EA">
              <w:rPr>
                <w:rFonts w:ascii="Times New Roman" w:eastAsia="宋体" w:hAnsi="Times New Roman"/>
                <w:sz w:val="20"/>
                <w:szCs w:val="21"/>
              </w:rPr>
              <w:t>Metasurface</w:t>
            </w:r>
            <w:proofErr w:type="spellEnd"/>
            <w:r w:rsidRPr="002531EA">
              <w:rPr>
                <w:rFonts w:ascii="Times New Roman" w:eastAsia="宋体" w:hAnsi="Times New Roman"/>
                <w:sz w:val="20"/>
                <w:szCs w:val="21"/>
              </w:rPr>
              <w:t xml:space="preserve"> </w:t>
            </w:r>
            <w:r w:rsidRPr="002531EA">
              <w:rPr>
                <w:rFonts w:ascii="Times New Roman" w:eastAsia="宋体" w:hAnsi="Times New Roman" w:hint="eastAsia"/>
                <w:sz w:val="20"/>
                <w:szCs w:val="21"/>
              </w:rPr>
              <w:t>(</w:t>
            </w:r>
            <w:r w:rsidRPr="002531EA">
              <w:rPr>
                <w:rFonts w:ascii="Times New Roman" w:eastAsia="宋体" w:hAnsi="Times New Roman"/>
                <w:sz w:val="20"/>
                <w:szCs w:val="21"/>
              </w:rPr>
              <w:t>MTS)</w:t>
            </w:r>
            <w:r w:rsidRPr="002531EA">
              <w:rPr>
                <w:rFonts w:ascii="Times New Roman" w:eastAsia="宋体" w:hAnsi="Times New Roman"/>
                <w:sz w:val="20"/>
                <w:szCs w:val="21"/>
                <w:vertAlign w:val="superscript"/>
              </w:rPr>
              <w:t>[17]-[25]</w:t>
            </w:r>
            <w:r w:rsidRPr="002531EA">
              <w:rPr>
                <w:rFonts w:ascii="Times New Roman" w:eastAsia="宋体" w:hAnsi="Times New Roman"/>
                <w:sz w:val="20"/>
                <w:szCs w:val="21"/>
              </w:rPr>
              <w:t>…</w:t>
            </w:r>
            <w:r w:rsidRPr="002531EA">
              <w:rPr>
                <w:rFonts w:ascii="Times New Roman" w:eastAsia="宋体" w:hAnsi="Times New Roman" w:hint="eastAsia"/>
                <w:sz w:val="20"/>
                <w:szCs w:val="21"/>
              </w:rPr>
              <w:t>to</w:t>
            </w:r>
            <w:r w:rsidRPr="002531EA">
              <w:rPr>
                <w:rFonts w:ascii="Times New Roman" w:eastAsia="宋体" w:hAnsi="Times New Roman"/>
                <w:sz w:val="20"/>
                <w:szCs w:val="21"/>
              </w:rPr>
              <w:t xml:space="preserve"> improve their BWs </w:t>
            </w:r>
            <w:r w:rsidRPr="002531EA">
              <w:rPr>
                <w:rFonts w:ascii="Times New Roman" w:eastAsia="宋体" w:hAnsi="Times New Roman" w:hint="eastAsia"/>
                <w:sz w:val="20"/>
                <w:szCs w:val="21"/>
              </w:rPr>
              <w:t>and</w:t>
            </w:r>
            <w:r w:rsidRPr="002531EA">
              <w:rPr>
                <w:rFonts w:ascii="Times New Roman" w:eastAsia="宋体" w:hAnsi="Times New Roman"/>
                <w:sz w:val="20"/>
                <w:szCs w:val="21"/>
              </w:rPr>
              <w:t xml:space="preserve"> gain</w:t>
            </w:r>
            <w:r w:rsidR="00D15B56" w:rsidRPr="002531EA">
              <w:rPr>
                <w:rFonts w:ascii="Times New Roman" w:eastAsia="宋体" w:hAnsi="Times New Roman" w:hint="eastAsia"/>
                <w:sz w:val="20"/>
                <w:szCs w:val="21"/>
              </w:rPr>
              <w:t>。</w:t>
            </w:r>
            <w:r w:rsidRPr="002531EA">
              <w:rPr>
                <w:rFonts w:ascii="Times New Roman" w:eastAsia="宋体" w:hAnsi="Times New Roman" w:hint="eastAsia"/>
                <w:sz w:val="20"/>
                <w:szCs w:val="21"/>
              </w:rPr>
              <w:t>其中</w:t>
            </w:r>
            <w:r w:rsidRPr="002531EA">
              <w:rPr>
                <w:rFonts w:ascii="Times New Roman" w:eastAsia="宋体" w:hAnsi="Times New Roman" w:hint="eastAsia"/>
                <w:sz w:val="20"/>
                <w:szCs w:val="21"/>
              </w:rPr>
              <w:t>[</w:t>
            </w:r>
            <w:r w:rsidRPr="002531EA">
              <w:rPr>
                <w:rFonts w:ascii="Times New Roman" w:eastAsia="宋体" w:hAnsi="Times New Roman"/>
                <w:sz w:val="20"/>
                <w:szCs w:val="21"/>
              </w:rPr>
              <w:t>22]</w:t>
            </w:r>
            <w:r w:rsidRPr="002531EA">
              <w:rPr>
                <w:rFonts w:ascii="Times New Roman" w:eastAsia="宋体" w:hAnsi="Times New Roman" w:hint="eastAsia"/>
                <w:sz w:val="20"/>
                <w:szCs w:val="21"/>
              </w:rPr>
              <w:t>为本成果。</w:t>
            </w:r>
          </w:p>
        </w:tc>
        <w:tc>
          <w:tcPr>
            <w:tcW w:w="1134" w:type="dxa"/>
            <w:shd w:val="clear" w:color="auto" w:fill="auto"/>
            <w:vAlign w:val="center"/>
          </w:tcPr>
          <w:p w:rsidR="007D5C49" w:rsidRPr="006D5E8A" w:rsidRDefault="007D5C49" w:rsidP="007D5C49">
            <w:pPr>
              <w:widowControl/>
              <w:snapToGrid w:val="0"/>
              <w:jc w:val="center"/>
              <w:rPr>
                <w:rFonts w:ascii="Times New Roman" w:eastAsia="宋体" w:hAnsi="Times New Roman"/>
                <w:sz w:val="20"/>
                <w:szCs w:val="21"/>
              </w:rPr>
            </w:pPr>
            <w:r w:rsidRPr="006D5E8A">
              <w:rPr>
                <w:rFonts w:ascii="Times New Roman" w:eastAsia="宋体" w:hAnsi="Times New Roman"/>
                <w:sz w:val="20"/>
                <w:szCs w:val="21"/>
              </w:rPr>
              <w:t>A</w:t>
            </w:r>
            <w:r w:rsidRPr="006D5E8A">
              <w:rPr>
                <w:rFonts w:ascii="Times New Roman" w:eastAsia="宋体" w:hAnsi="Times New Roman"/>
                <w:sz w:val="20"/>
                <w:szCs w:val="21"/>
              </w:rPr>
              <w:t>类</w:t>
            </w:r>
          </w:p>
        </w:tc>
      </w:tr>
      <w:tr w:rsidR="007D5C49" w:rsidTr="00084352">
        <w:trPr>
          <w:trHeight w:hRule="exact" w:val="992"/>
        </w:trPr>
        <w:tc>
          <w:tcPr>
            <w:tcW w:w="442" w:type="dxa"/>
            <w:vAlign w:val="center"/>
          </w:tcPr>
          <w:p w:rsidR="007D5C49" w:rsidRDefault="007D5C49" w:rsidP="007D5C49">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4</w:t>
            </w:r>
          </w:p>
        </w:tc>
        <w:tc>
          <w:tcPr>
            <w:tcW w:w="2321" w:type="dxa"/>
            <w:vAlign w:val="center"/>
          </w:tcPr>
          <w:p w:rsidR="007D5C49" w:rsidRPr="006D5E8A" w:rsidRDefault="007D5C49" w:rsidP="007D5C49">
            <w:pPr>
              <w:snapToGrid w:val="0"/>
              <w:jc w:val="center"/>
              <w:rPr>
                <w:rFonts w:ascii="Times New Roman" w:eastAsia="宋体" w:hAnsi="Times New Roman"/>
                <w:sz w:val="20"/>
                <w:szCs w:val="21"/>
              </w:rPr>
            </w:pPr>
            <w:r w:rsidRPr="006D5E8A">
              <w:rPr>
                <w:rFonts w:ascii="Times New Roman" w:eastAsia="宋体" w:hAnsi="Times New Roman"/>
                <w:sz w:val="20"/>
                <w:szCs w:val="21"/>
              </w:rPr>
              <w:t>High-Gain Patch Antenna Based on Cylindrically Projected EBG Planes</w:t>
            </w:r>
          </w:p>
        </w:tc>
        <w:tc>
          <w:tcPr>
            <w:tcW w:w="1588" w:type="dxa"/>
            <w:vAlign w:val="center"/>
          </w:tcPr>
          <w:p w:rsidR="007D5C49" w:rsidRPr="006D5E8A" w:rsidRDefault="007D5C49" w:rsidP="007D5C49">
            <w:pPr>
              <w:snapToGrid w:val="0"/>
              <w:jc w:val="center"/>
              <w:rPr>
                <w:rFonts w:ascii="Times New Roman" w:eastAsia="宋体" w:hAnsi="Times New Roman"/>
                <w:sz w:val="20"/>
                <w:szCs w:val="21"/>
              </w:rPr>
            </w:pPr>
            <w:r w:rsidRPr="006D5E8A">
              <w:rPr>
                <w:rFonts w:ascii="Times New Roman" w:eastAsia="宋体" w:hAnsi="Times New Roman"/>
                <w:sz w:val="20"/>
                <w:szCs w:val="21"/>
              </w:rPr>
              <w:t xml:space="preserve">IEEE Antennas and Wireless Propagation Letters </w:t>
            </w:r>
          </w:p>
        </w:tc>
        <w:tc>
          <w:tcPr>
            <w:tcW w:w="964" w:type="dxa"/>
            <w:vAlign w:val="center"/>
          </w:tcPr>
          <w:p w:rsidR="007D5C49" w:rsidRPr="006D5E8A" w:rsidRDefault="007D5C49" w:rsidP="007D5C49">
            <w:pPr>
              <w:jc w:val="center"/>
              <w:rPr>
                <w:rFonts w:ascii="Times New Roman" w:eastAsia="宋体" w:hAnsi="Times New Roman"/>
                <w:sz w:val="20"/>
                <w:szCs w:val="21"/>
              </w:rPr>
            </w:pPr>
            <w:r w:rsidRPr="006D5E8A">
              <w:rPr>
                <w:rFonts w:ascii="Times New Roman" w:eastAsia="宋体" w:hAnsi="Times New Roman"/>
                <w:sz w:val="20"/>
                <w:szCs w:val="21"/>
              </w:rPr>
              <w:t>2018.12</w:t>
            </w:r>
          </w:p>
        </w:tc>
        <w:tc>
          <w:tcPr>
            <w:tcW w:w="3118" w:type="dxa"/>
            <w:vAlign w:val="center"/>
          </w:tcPr>
          <w:p w:rsidR="007D5C49" w:rsidRPr="006D5E8A" w:rsidRDefault="00D15B56" w:rsidP="002E7C8C">
            <w:pPr>
              <w:rPr>
                <w:rFonts w:ascii="Times New Roman" w:eastAsia="宋体" w:hAnsi="Times New Roman"/>
                <w:sz w:val="10"/>
                <w:szCs w:val="21"/>
              </w:rPr>
            </w:pPr>
            <w:r>
              <w:rPr>
                <w:rFonts w:ascii="Times New Roman" w:eastAsia="宋体" w:hAnsi="Times New Roman" w:hint="eastAsia"/>
                <w:sz w:val="20"/>
                <w:szCs w:val="21"/>
              </w:rPr>
              <w:t>此技术成果</w:t>
            </w:r>
            <w:r w:rsidR="002E7C8C">
              <w:rPr>
                <w:rFonts w:ascii="Times New Roman" w:eastAsia="宋体" w:hAnsi="Times New Roman" w:hint="eastAsia"/>
                <w:sz w:val="20"/>
                <w:szCs w:val="21"/>
              </w:rPr>
              <w:t>曾获</w:t>
            </w:r>
            <w:r w:rsidR="00101411" w:rsidRPr="00101411">
              <w:rPr>
                <w:rFonts w:ascii="Times New Roman" w:eastAsia="宋体" w:hAnsi="Times New Roman" w:hint="eastAsia"/>
                <w:sz w:val="20"/>
                <w:szCs w:val="21"/>
              </w:rPr>
              <w:t>微波领域三大国际会议之一的亚太微波会议</w:t>
            </w:r>
            <w:r w:rsidR="002E7C8C">
              <w:rPr>
                <w:rFonts w:ascii="Times New Roman" w:eastAsia="宋体" w:hAnsi="Times New Roman" w:hint="eastAsia"/>
                <w:sz w:val="20"/>
                <w:szCs w:val="21"/>
              </w:rPr>
              <w:t>“</w:t>
            </w:r>
            <w:r w:rsidR="002E7C8C" w:rsidRPr="00101411">
              <w:rPr>
                <w:rFonts w:ascii="Times New Roman" w:eastAsia="宋体" w:hAnsi="Times New Roman" w:hint="eastAsia"/>
                <w:sz w:val="20"/>
                <w:szCs w:val="21"/>
              </w:rPr>
              <w:t>最佳学生论文奖</w:t>
            </w:r>
            <w:r w:rsidR="002E7C8C">
              <w:rPr>
                <w:rFonts w:ascii="Times New Roman" w:eastAsia="宋体" w:hAnsi="Times New Roman" w:hint="eastAsia"/>
                <w:sz w:val="20"/>
                <w:szCs w:val="21"/>
              </w:rPr>
              <w:t>”</w:t>
            </w:r>
            <w:r>
              <w:rPr>
                <w:rFonts w:ascii="Times New Roman" w:eastAsia="宋体" w:hAnsi="Times New Roman" w:hint="eastAsia"/>
                <w:sz w:val="20"/>
                <w:szCs w:val="21"/>
              </w:rPr>
              <w:t>（工信部报道）</w:t>
            </w:r>
          </w:p>
        </w:tc>
        <w:tc>
          <w:tcPr>
            <w:tcW w:w="1134" w:type="dxa"/>
            <w:shd w:val="clear" w:color="auto" w:fill="auto"/>
            <w:vAlign w:val="center"/>
          </w:tcPr>
          <w:p w:rsidR="007D5C49" w:rsidRPr="006D5E8A" w:rsidRDefault="007D5C49" w:rsidP="007D5C49">
            <w:pPr>
              <w:widowControl/>
              <w:snapToGrid w:val="0"/>
              <w:jc w:val="center"/>
              <w:rPr>
                <w:rFonts w:ascii="Times New Roman" w:eastAsia="宋体" w:hAnsi="Times New Roman"/>
                <w:sz w:val="20"/>
                <w:szCs w:val="21"/>
              </w:rPr>
            </w:pPr>
            <w:r w:rsidRPr="006D5E8A">
              <w:rPr>
                <w:rFonts w:ascii="Times New Roman" w:eastAsia="宋体" w:hAnsi="Times New Roman"/>
                <w:sz w:val="20"/>
                <w:szCs w:val="21"/>
              </w:rPr>
              <w:t>A</w:t>
            </w:r>
            <w:r w:rsidRPr="006D5E8A">
              <w:rPr>
                <w:rFonts w:ascii="Times New Roman" w:eastAsia="宋体" w:hAnsi="Times New Roman"/>
                <w:sz w:val="20"/>
                <w:szCs w:val="21"/>
              </w:rPr>
              <w:t>类</w:t>
            </w:r>
          </w:p>
        </w:tc>
      </w:tr>
      <w:tr w:rsidR="00B43B55" w:rsidTr="00084352">
        <w:trPr>
          <w:trHeight w:hRule="exact" w:val="992"/>
        </w:trPr>
        <w:tc>
          <w:tcPr>
            <w:tcW w:w="442" w:type="dxa"/>
            <w:vAlign w:val="center"/>
          </w:tcPr>
          <w:p w:rsidR="00B43B55" w:rsidRDefault="00B43B55" w:rsidP="00B43B55">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5</w:t>
            </w:r>
          </w:p>
        </w:tc>
        <w:tc>
          <w:tcPr>
            <w:tcW w:w="2321" w:type="dxa"/>
            <w:vAlign w:val="center"/>
          </w:tcPr>
          <w:p w:rsidR="00B43B55" w:rsidRPr="006D5E8A" w:rsidRDefault="00B43B55" w:rsidP="00B43B55">
            <w:pPr>
              <w:snapToGrid w:val="0"/>
              <w:jc w:val="center"/>
              <w:rPr>
                <w:rFonts w:ascii="Times New Roman" w:eastAsia="宋体" w:hAnsi="Times New Roman"/>
                <w:sz w:val="20"/>
                <w:szCs w:val="21"/>
              </w:rPr>
            </w:pPr>
            <w:r w:rsidRPr="006D5E8A">
              <w:rPr>
                <w:rFonts w:ascii="Times New Roman" w:eastAsia="宋体" w:hAnsi="Times New Roman"/>
                <w:sz w:val="20"/>
                <w:szCs w:val="21"/>
              </w:rPr>
              <w:t xml:space="preserve">A wideband low-profile antenna using hybrid </w:t>
            </w:r>
            <w:proofErr w:type="spellStart"/>
            <w:r w:rsidRPr="006D5E8A">
              <w:rPr>
                <w:rFonts w:ascii="Times New Roman" w:eastAsia="宋体" w:hAnsi="Times New Roman"/>
                <w:sz w:val="20"/>
                <w:szCs w:val="21"/>
              </w:rPr>
              <w:t>metasurface</w:t>
            </w:r>
            <w:proofErr w:type="spellEnd"/>
            <w:r w:rsidRPr="006D5E8A">
              <w:rPr>
                <w:rFonts w:ascii="Times New Roman" w:eastAsia="宋体" w:hAnsi="Times New Roman"/>
                <w:sz w:val="20"/>
                <w:szCs w:val="21"/>
              </w:rPr>
              <w:t xml:space="preserve"> structure</w:t>
            </w:r>
          </w:p>
        </w:tc>
        <w:tc>
          <w:tcPr>
            <w:tcW w:w="1588" w:type="dxa"/>
            <w:vAlign w:val="center"/>
          </w:tcPr>
          <w:p w:rsidR="00B43B55" w:rsidRPr="006D5E8A" w:rsidRDefault="00B43B55" w:rsidP="00B43B55">
            <w:pPr>
              <w:snapToGrid w:val="0"/>
              <w:jc w:val="center"/>
              <w:rPr>
                <w:rFonts w:ascii="Times New Roman" w:eastAsia="宋体" w:hAnsi="Times New Roman"/>
                <w:sz w:val="20"/>
                <w:szCs w:val="21"/>
              </w:rPr>
            </w:pPr>
            <w:r w:rsidRPr="006D5E8A">
              <w:rPr>
                <w:rFonts w:ascii="Times New Roman" w:eastAsia="宋体" w:hAnsi="Times New Roman"/>
                <w:sz w:val="20"/>
                <w:szCs w:val="21"/>
              </w:rPr>
              <w:t>Microwave and Optical Technology Letters</w:t>
            </w:r>
          </w:p>
        </w:tc>
        <w:tc>
          <w:tcPr>
            <w:tcW w:w="964" w:type="dxa"/>
            <w:vAlign w:val="center"/>
          </w:tcPr>
          <w:p w:rsidR="00B43B55" w:rsidRPr="006D5E8A" w:rsidRDefault="00B43B55" w:rsidP="00B43B55">
            <w:pPr>
              <w:snapToGrid w:val="0"/>
              <w:jc w:val="center"/>
              <w:rPr>
                <w:rFonts w:ascii="Times New Roman" w:eastAsia="宋体" w:hAnsi="Times New Roman"/>
                <w:sz w:val="20"/>
                <w:szCs w:val="21"/>
              </w:rPr>
            </w:pPr>
            <w:r w:rsidRPr="006D5E8A">
              <w:rPr>
                <w:rFonts w:ascii="Times New Roman" w:eastAsia="宋体" w:hAnsi="Times New Roman"/>
                <w:sz w:val="20"/>
                <w:szCs w:val="21"/>
              </w:rPr>
              <w:t>2021.03</w:t>
            </w:r>
          </w:p>
        </w:tc>
        <w:tc>
          <w:tcPr>
            <w:tcW w:w="3118" w:type="dxa"/>
            <w:vAlign w:val="center"/>
          </w:tcPr>
          <w:p w:rsidR="00B43B55" w:rsidRPr="006D5E8A" w:rsidRDefault="00B43B55" w:rsidP="00B43B55">
            <w:pPr>
              <w:jc w:val="center"/>
              <w:rPr>
                <w:rFonts w:ascii="Times New Roman" w:eastAsia="宋体" w:hAnsi="Times New Roman"/>
                <w:sz w:val="20"/>
                <w:szCs w:val="21"/>
              </w:rPr>
            </w:pPr>
            <w:r w:rsidRPr="006D5E8A">
              <w:rPr>
                <w:rFonts w:ascii="Times New Roman" w:eastAsia="宋体" w:hAnsi="Times New Roman"/>
                <w:sz w:val="20"/>
                <w:szCs w:val="21"/>
              </w:rPr>
              <w:t>专利已授权</w:t>
            </w:r>
          </w:p>
        </w:tc>
        <w:tc>
          <w:tcPr>
            <w:tcW w:w="1134" w:type="dxa"/>
            <w:shd w:val="clear" w:color="auto" w:fill="auto"/>
            <w:vAlign w:val="center"/>
          </w:tcPr>
          <w:p w:rsidR="00B43B55" w:rsidRPr="006D5E8A" w:rsidRDefault="005F3692" w:rsidP="00B43B55">
            <w:pPr>
              <w:widowControl/>
              <w:snapToGrid w:val="0"/>
              <w:jc w:val="center"/>
              <w:rPr>
                <w:rFonts w:ascii="Times New Roman" w:eastAsia="宋体" w:hAnsi="Times New Roman"/>
                <w:sz w:val="20"/>
                <w:szCs w:val="21"/>
              </w:rPr>
            </w:pPr>
            <w:r>
              <w:rPr>
                <w:rFonts w:ascii="Times New Roman" w:eastAsia="宋体" w:hAnsi="Times New Roman"/>
                <w:sz w:val="20"/>
                <w:szCs w:val="21"/>
              </w:rPr>
              <w:t>SCI</w:t>
            </w:r>
            <w:r>
              <w:rPr>
                <w:rFonts w:ascii="Times New Roman" w:eastAsia="宋体" w:hAnsi="Times New Roman" w:hint="eastAsia"/>
                <w:sz w:val="20"/>
                <w:szCs w:val="21"/>
              </w:rPr>
              <w:t>期刊</w:t>
            </w:r>
          </w:p>
        </w:tc>
      </w:tr>
      <w:tr w:rsidR="00B43B55" w:rsidTr="004A52AA">
        <w:trPr>
          <w:trHeight w:hRule="exact" w:val="974"/>
        </w:trPr>
        <w:tc>
          <w:tcPr>
            <w:tcW w:w="442" w:type="dxa"/>
            <w:vAlign w:val="center"/>
          </w:tcPr>
          <w:p w:rsidR="00B43B55" w:rsidRDefault="00B43B55" w:rsidP="00B43B55">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6</w:t>
            </w:r>
          </w:p>
        </w:tc>
        <w:tc>
          <w:tcPr>
            <w:tcW w:w="2321" w:type="dxa"/>
            <w:vAlign w:val="center"/>
          </w:tcPr>
          <w:p w:rsidR="00B43B55" w:rsidRPr="006D5E8A" w:rsidRDefault="00B43B55" w:rsidP="00B43B55">
            <w:pPr>
              <w:snapToGrid w:val="0"/>
              <w:jc w:val="center"/>
              <w:rPr>
                <w:rFonts w:ascii="Times New Roman" w:eastAsia="宋体" w:hAnsi="Times New Roman"/>
                <w:sz w:val="20"/>
                <w:szCs w:val="21"/>
              </w:rPr>
            </w:pPr>
            <w:r w:rsidRPr="006D5E8A">
              <w:rPr>
                <w:rFonts w:ascii="Times New Roman" w:eastAsia="宋体" w:hAnsi="Times New Roman"/>
                <w:sz w:val="20"/>
                <w:szCs w:val="21"/>
              </w:rPr>
              <w:t xml:space="preserve">Wideband high-gain </w:t>
            </w:r>
            <w:proofErr w:type="spellStart"/>
            <w:r w:rsidRPr="006D5E8A">
              <w:rPr>
                <w:rFonts w:ascii="Times New Roman" w:eastAsia="宋体" w:hAnsi="Times New Roman"/>
                <w:sz w:val="20"/>
                <w:szCs w:val="21"/>
              </w:rPr>
              <w:t>multiresonance</w:t>
            </w:r>
            <w:proofErr w:type="spellEnd"/>
            <w:r w:rsidRPr="006D5E8A">
              <w:rPr>
                <w:rFonts w:ascii="Times New Roman" w:eastAsia="宋体" w:hAnsi="Times New Roman"/>
                <w:sz w:val="20"/>
                <w:szCs w:val="21"/>
              </w:rPr>
              <w:t xml:space="preserve"> antenna based on polarization-dependent </w:t>
            </w:r>
            <w:proofErr w:type="spellStart"/>
            <w:r w:rsidRPr="006D5E8A">
              <w:rPr>
                <w:rFonts w:ascii="Times New Roman" w:eastAsia="宋体" w:hAnsi="Times New Roman"/>
                <w:sz w:val="20"/>
                <w:szCs w:val="21"/>
              </w:rPr>
              <w:t>metasurface</w:t>
            </w:r>
            <w:proofErr w:type="spellEnd"/>
          </w:p>
        </w:tc>
        <w:tc>
          <w:tcPr>
            <w:tcW w:w="1588" w:type="dxa"/>
            <w:vAlign w:val="center"/>
          </w:tcPr>
          <w:p w:rsidR="00B43B55" w:rsidRPr="006D5E8A" w:rsidRDefault="00B43B55" w:rsidP="00B43B55">
            <w:pPr>
              <w:snapToGrid w:val="0"/>
              <w:jc w:val="center"/>
              <w:rPr>
                <w:rFonts w:ascii="Times New Roman" w:eastAsia="宋体" w:hAnsi="Times New Roman"/>
                <w:sz w:val="20"/>
                <w:szCs w:val="21"/>
              </w:rPr>
            </w:pPr>
            <w:r w:rsidRPr="006D5E8A">
              <w:rPr>
                <w:rFonts w:ascii="Times New Roman" w:eastAsia="宋体" w:hAnsi="Times New Roman"/>
                <w:sz w:val="20"/>
                <w:szCs w:val="21"/>
              </w:rPr>
              <w:t>Microwave and Optical Technology Letters</w:t>
            </w:r>
          </w:p>
        </w:tc>
        <w:tc>
          <w:tcPr>
            <w:tcW w:w="964" w:type="dxa"/>
            <w:vAlign w:val="center"/>
          </w:tcPr>
          <w:p w:rsidR="00B43B55" w:rsidRPr="006D5E8A" w:rsidRDefault="00B43B55" w:rsidP="00B43B55">
            <w:pPr>
              <w:snapToGrid w:val="0"/>
              <w:jc w:val="center"/>
              <w:rPr>
                <w:rFonts w:ascii="Times New Roman" w:eastAsia="宋体" w:hAnsi="Times New Roman"/>
                <w:sz w:val="20"/>
                <w:szCs w:val="21"/>
              </w:rPr>
            </w:pPr>
            <w:r w:rsidRPr="006D5E8A">
              <w:rPr>
                <w:rFonts w:ascii="Times New Roman" w:eastAsia="宋体" w:hAnsi="Times New Roman"/>
                <w:sz w:val="20"/>
                <w:szCs w:val="21"/>
              </w:rPr>
              <w:t>2021.02</w:t>
            </w:r>
          </w:p>
        </w:tc>
        <w:tc>
          <w:tcPr>
            <w:tcW w:w="3118" w:type="dxa"/>
            <w:vAlign w:val="center"/>
          </w:tcPr>
          <w:p w:rsidR="00B43B55" w:rsidRPr="006D5E8A" w:rsidRDefault="00B43B55" w:rsidP="00B43B55">
            <w:pPr>
              <w:jc w:val="center"/>
              <w:rPr>
                <w:rFonts w:ascii="Times New Roman" w:eastAsia="宋体" w:hAnsi="Times New Roman"/>
                <w:sz w:val="20"/>
                <w:szCs w:val="21"/>
              </w:rPr>
            </w:pPr>
            <w:r w:rsidRPr="006D5E8A">
              <w:rPr>
                <w:rFonts w:ascii="Times New Roman" w:eastAsia="宋体" w:hAnsi="Times New Roman"/>
                <w:sz w:val="20"/>
                <w:szCs w:val="21"/>
              </w:rPr>
              <w:t>专利已授权</w:t>
            </w:r>
          </w:p>
        </w:tc>
        <w:tc>
          <w:tcPr>
            <w:tcW w:w="1134" w:type="dxa"/>
            <w:shd w:val="clear" w:color="auto" w:fill="auto"/>
            <w:vAlign w:val="center"/>
          </w:tcPr>
          <w:p w:rsidR="00B43B55" w:rsidRPr="006D5E8A" w:rsidRDefault="005F3692" w:rsidP="00B43B55">
            <w:pPr>
              <w:widowControl/>
              <w:snapToGrid w:val="0"/>
              <w:jc w:val="center"/>
              <w:rPr>
                <w:rFonts w:ascii="Times New Roman" w:eastAsia="宋体" w:hAnsi="Times New Roman"/>
                <w:sz w:val="20"/>
                <w:szCs w:val="21"/>
              </w:rPr>
            </w:pPr>
            <w:r>
              <w:rPr>
                <w:rFonts w:ascii="Times New Roman" w:eastAsia="宋体" w:hAnsi="Times New Roman"/>
                <w:sz w:val="20"/>
                <w:szCs w:val="21"/>
              </w:rPr>
              <w:t>SCI</w:t>
            </w:r>
            <w:r>
              <w:rPr>
                <w:rFonts w:ascii="Times New Roman" w:eastAsia="宋体" w:hAnsi="Times New Roman" w:hint="eastAsia"/>
                <w:sz w:val="20"/>
                <w:szCs w:val="21"/>
              </w:rPr>
              <w:t>期刊</w:t>
            </w:r>
          </w:p>
        </w:tc>
      </w:tr>
      <w:tr w:rsidR="00B43B55" w:rsidTr="004A52AA">
        <w:trPr>
          <w:trHeight w:hRule="exact" w:val="988"/>
        </w:trPr>
        <w:tc>
          <w:tcPr>
            <w:tcW w:w="442" w:type="dxa"/>
            <w:vAlign w:val="center"/>
          </w:tcPr>
          <w:p w:rsidR="00B43B55" w:rsidRDefault="00B43B55" w:rsidP="00B43B55">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7</w:t>
            </w:r>
          </w:p>
        </w:tc>
        <w:tc>
          <w:tcPr>
            <w:tcW w:w="2321" w:type="dxa"/>
            <w:vAlign w:val="center"/>
          </w:tcPr>
          <w:p w:rsidR="00B43B55" w:rsidRPr="00C442DE" w:rsidRDefault="00B43B55" w:rsidP="00B43B55">
            <w:pPr>
              <w:snapToGrid w:val="0"/>
              <w:jc w:val="center"/>
              <w:rPr>
                <w:rFonts w:ascii="Times New Roman" w:eastAsia="宋体" w:hAnsi="Times New Roman"/>
                <w:sz w:val="20"/>
                <w:szCs w:val="21"/>
              </w:rPr>
            </w:pPr>
            <w:r w:rsidRPr="00C442DE">
              <w:rPr>
                <w:rFonts w:ascii="Times New Roman" w:eastAsia="宋体" w:hAnsi="Times New Roman"/>
                <w:sz w:val="20"/>
                <w:szCs w:val="21"/>
              </w:rPr>
              <w:t xml:space="preserve">Miniaturized broadband planar antenna using cross-shaped inter-embedded </w:t>
            </w:r>
            <w:proofErr w:type="spellStart"/>
            <w:r w:rsidRPr="00C442DE">
              <w:rPr>
                <w:rFonts w:ascii="Times New Roman" w:eastAsia="宋体" w:hAnsi="Times New Roman"/>
                <w:sz w:val="20"/>
                <w:szCs w:val="21"/>
              </w:rPr>
              <w:t>metasurface</w:t>
            </w:r>
            <w:proofErr w:type="spellEnd"/>
            <w:r w:rsidRPr="00C442DE">
              <w:rPr>
                <w:rFonts w:ascii="Times New Roman" w:eastAsia="宋体" w:hAnsi="Times New Roman"/>
                <w:sz w:val="20"/>
                <w:szCs w:val="21"/>
              </w:rPr>
              <w:t xml:space="preserve"> structure</w:t>
            </w:r>
          </w:p>
        </w:tc>
        <w:tc>
          <w:tcPr>
            <w:tcW w:w="1588" w:type="dxa"/>
            <w:vAlign w:val="center"/>
          </w:tcPr>
          <w:p w:rsidR="00B43B55" w:rsidRPr="007B2324" w:rsidRDefault="00B43B55" w:rsidP="00B43B55">
            <w:pPr>
              <w:snapToGrid w:val="0"/>
              <w:jc w:val="center"/>
              <w:rPr>
                <w:rFonts w:ascii="宋体" w:eastAsia="宋体" w:hAnsi="宋体" w:cs="宋体"/>
                <w:sz w:val="18"/>
                <w:szCs w:val="21"/>
              </w:rPr>
            </w:pPr>
            <w:r w:rsidRPr="00C442DE">
              <w:rPr>
                <w:rFonts w:ascii="Times New Roman" w:eastAsia="宋体" w:hAnsi="Times New Roman"/>
                <w:sz w:val="20"/>
                <w:szCs w:val="21"/>
              </w:rPr>
              <w:t>IEEE Asia-Pacific Microwave Conference</w:t>
            </w:r>
          </w:p>
        </w:tc>
        <w:tc>
          <w:tcPr>
            <w:tcW w:w="964" w:type="dxa"/>
            <w:vAlign w:val="center"/>
          </w:tcPr>
          <w:p w:rsidR="00B43B55" w:rsidRPr="00C442DE" w:rsidRDefault="00B43B55" w:rsidP="00B43B55">
            <w:pPr>
              <w:snapToGrid w:val="0"/>
              <w:jc w:val="center"/>
              <w:rPr>
                <w:rFonts w:ascii="Times New Roman" w:eastAsia="宋体" w:hAnsi="Times New Roman"/>
                <w:sz w:val="20"/>
                <w:szCs w:val="21"/>
              </w:rPr>
            </w:pPr>
            <w:r w:rsidRPr="00C442DE">
              <w:rPr>
                <w:rFonts w:ascii="Times New Roman" w:eastAsia="宋体" w:hAnsi="Times New Roman"/>
                <w:sz w:val="20"/>
                <w:szCs w:val="21"/>
              </w:rPr>
              <w:t>2020.12</w:t>
            </w:r>
          </w:p>
        </w:tc>
        <w:tc>
          <w:tcPr>
            <w:tcW w:w="3118" w:type="dxa"/>
            <w:vAlign w:val="center"/>
          </w:tcPr>
          <w:p w:rsidR="00B43B55" w:rsidRPr="002B1A9B" w:rsidRDefault="00B43B55" w:rsidP="00B43B55">
            <w:pPr>
              <w:jc w:val="center"/>
              <w:rPr>
                <w:rFonts w:ascii="宋体" w:eastAsia="宋体" w:hAnsi="宋体" w:cs="宋体"/>
                <w:sz w:val="18"/>
                <w:szCs w:val="21"/>
              </w:rPr>
            </w:pPr>
          </w:p>
        </w:tc>
        <w:tc>
          <w:tcPr>
            <w:tcW w:w="1134" w:type="dxa"/>
            <w:shd w:val="clear" w:color="auto" w:fill="auto"/>
            <w:vAlign w:val="center"/>
          </w:tcPr>
          <w:p w:rsidR="00B43B55" w:rsidRPr="006D5E8A" w:rsidRDefault="00084352" w:rsidP="00B43B55">
            <w:pPr>
              <w:widowControl/>
              <w:snapToGrid w:val="0"/>
              <w:jc w:val="center"/>
              <w:rPr>
                <w:rFonts w:ascii="Times New Roman" w:eastAsia="宋体" w:hAnsi="Times New Roman"/>
                <w:sz w:val="20"/>
                <w:szCs w:val="21"/>
              </w:rPr>
            </w:pPr>
            <w:r>
              <w:rPr>
                <w:rFonts w:ascii="Times New Roman" w:eastAsia="宋体" w:hAnsi="Times New Roman" w:hint="eastAsia"/>
                <w:sz w:val="20"/>
                <w:szCs w:val="21"/>
              </w:rPr>
              <w:t>领域内</w:t>
            </w:r>
            <w:r w:rsidR="005A0419">
              <w:rPr>
                <w:rFonts w:ascii="Times New Roman" w:eastAsia="宋体" w:hAnsi="Times New Roman" w:hint="eastAsia"/>
                <w:sz w:val="20"/>
                <w:szCs w:val="21"/>
              </w:rPr>
              <w:t>顶级会议</w:t>
            </w:r>
          </w:p>
        </w:tc>
      </w:tr>
      <w:tr w:rsidR="00B43B55" w:rsidTr="00084352">
        <w:trPr>
          <w:trHeight w:hRule="exact" w:val="1019"/>
        </w:trPr>
        <w:tc>
          <w:tcPr>
            <w:tcW w:w="442" w:type="dxa"/>
            <w:vAlign w:val="center"/>
          </w:tcPr>
          <w:p w:rsidR="00B43B55" w:rsidRDefault="00B43B55" w:rsidP="00B43B55">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8</w:t>
            </w:r>
          </w:p>
        </w:tc>
        <w:tc>
          <w:tcPr>
            <w:tcW w:w="2321" w:type="dxa"/>
            <w:vAlign w:val="center"/>
          </w:tcPr>
          <w:p w:rsidR="00B43B55" w:rsidRPr="009D7BF4" w:rsidRDefault="00B43B55" w:rsidP="00B43B55">
            <w:pPr>
              <w:snapToGrid w:val="0"/>
              <w:jc w:val="center"/>
              <w:rPr>
                <w:rFonts w:ascii="Times New Roman" w:eastAsia="宋体" w:hAnsi="Times New Roman"/>
                <w:sz w:val="20"/>
                <w:szCs w:val="21"/>
              </w:rPr>
            </w:pPr>
            <w:r w:rsidRPr="009D7BF4">
              <w:rPr>
                <w:rFonts w:ascii="Times New Roman" w:eastAsia="宋体" w:hAnsi="Times New Roman"/>
                <w:sz w:val="20"/>
                <w:szCs w:val="21"/>
              </w:rPr>
              <w:t xml:space="preserve">Wideband stable-gain multi-resonance antenna using non-periodic square-ring </w:t>
            </w:r>
            <w:proofErr w:type="spellStart"/>
            <w:r w:rsidRPr="009D7BF4">
              <w:rPr>
                <w:rFonts w:ascii="Times New Roman" w:eastAsia="宋体" w:hAnsi="Times New Roman"/>
                <w:sz w:val="20"/>
                <w:szCs w:val="21"/>
              </w:rPr>
              <w:t>metasurface</w:t>
            </w:r>
            <w:proofErr w:type="spellEnd"/>
          </w:p>
        </w:tc>
        <w:tc>
          <w:tcPr>
            <w:tcW w:w="1588" w:type="dxa"/>
            <w:vAlign w:val="center"/>
          </w:tcPr>
          <w:p w:rsidR="00B43B55" w:rsidRPr="000B5BBD" w:rsidRDefault="00B43B55" w:rsidP="00B43B55">
            <w:pPr>
              <w:snapToGrid w:val="0"/>
              <w:jc w:val="center"/>
              <w:rPr>
                <w:rFonts w:ascii="Times New Roman" w:eastAsia="宋体" w:hAnsi="Times New Roman"/>
                <w:sz w:val="20"/>
                <w:szCs w:val="21"/>
              </w:rPr>
            </w:pPr>
            <w:r w:rsidRPr="000B5BBD">
              <w:rPr>
                <w:rFonts w:ascii="Times New Roman" w:eastAsia="宋体" w:hAnsi="Times New Roman"/>
                <w:sz w:val="20"/>
                <w:szCs w:val="21"/>
              </w:rPr>
              <w:t>IEEE MTT-S International Wireless Symposium</w:t>
            </w:r>
          </w:p>
        </w:tc>
        <w:tc>
          <w:tcPr>
            <w:tcW w:w="964" w:type="dxa"/>
            <w:vAlign w:val="center"/>
          </w:tcPr>
          <w:p w:rsidR="00B43B55" w:rsidRPr="000B5BBD" w:rsidRDefault="00B43B55" w:rsidP="00B43B55">
            <w:pPr>
              <w:jc w:val="center"/>
              <w:rPr>
                <w:rFonts w:ascii="Times New Roman" w:eastAsia="宋体" w:hAnsi="Times New Roman"/>
                <w:sz w:val="20"/>
                <w:szCs w:val="21"/>
              </w:rPr>
            </w:pPr>
            <w:r w:rsidRPr="000B5BBD">
              <w:rPr>
                <w:rFonts w:ascii="Times New Roman" w:eastAsia="宋体" w:hAnsi="Times New Roman" w:hint="eastAsia"/>
                <w:sz w:val="20"/>
                <w:szCs w:val="21"/>
              </w:rPr>
              <w:t>2</w:t>
            </w:r>
            <w:r w:rsidRPr="000B5BBD">
              <w:rPr>
                <w:rFonts w:ascii="Times New Roman" w:eastAsia="宋体" w:hAnsi="Times New Roman"/>
                <w:sz w:val="20"/>
                <w:szCs w:val="21"/>
              </w:rPr>
              <w:t>019.05</w:t>
            </w:r>
          </w:p>
        </w:tc>
        <w:tc>
          <w:tcPr>
            <w:tcW w:w="3118" w:type="dxa"/>
            <w:vAlign w:val="center"/>
          </w:tcPr>
          <w:p w:rsidR="00B43B55" w:rsidRPr="000B5BBD" w:rsidRDefault="002E7C8C" w:rsidP="002E7C8C">
            <w:pPr>
              <w:jc w:val="center"/>
              <w:rPr>
                <w:rFonts w:ascii="Times New Roman" w:eastAsia="宋体" w:hAnsi="Times New Roman"/>
                <w:sz w:val="20"/>
                <w:szCs w:val="21"/>
              </w:rPr>
            </w:pPr>
            <w:r>
              <w:rPr>
                <w:rFonts w:ascii="Times New Roman" w:eastAsia="宋体" w:hAnsi="Times New Roman" w:hint="eastAsia"/>
                <w:sz w:val="20"/>
                <w:szCs w:val="21"/>
              </w:rPr>
              <w:t>此技术曾</w:t>
            </w:r>
            <w:r w:rsidR="00B43B55" w:rsidRPr="000B5BBD">
              <w:rPr>
                <w:rFonts w:ascii="Times New Roman" w:eastAsia="宋体" w:hAnsi="Times New Roman" w:hint="eastAsia"/>
                <w:sz w:val="20"/>
                <w:szCs w:val="21"/>
              </w:rPr>
              <w:t>获</w:t>
            </w:r>
            <w:r w:rsidR="00B43B55" w:rsidRPr="000B5BBD">
              <w:rPr>
                <w:rFonts w:ascii="Times New Roman" w:eastAsia="宋体" w:hAnsi="Times New Roman" w:hint="eastAsia"/>
                <w:sz w:val="20"/>
                <w:szCs w:val="21"/>
              </w:rPr>
              <w:t xml:space="preserve">IEEE </w:t>
            </w:r>
            <w:r w:rsidR="00B43B55" w:rsidRPr="000B5BBD">
              <w:rPr>
                <w:rFonts w:ascii="Times New Roman" w:eastAsia="宋体" w:hAnsi="Times New Roman" w:hint="eastAsia"/>
                <w:sz w:val="20"/>
                <w:szCs w:val="21"/>
              </w:rPr>
              <w:t>国际</w:t>
            </w:r>
            <w:proofErr w:type="gramStart"/>
            <w:r w:rsidR="00B43B55" w:rsidRPr="000B5BBD">
              <w:rPr>
                <w:rFonts w:ascii="Times New Roman" w:eastAsia="宋体" w:hAnsi="Times New Roman" w:hint="eastAsia"/>
                <w:sz w:val="20"/>
                <w:szCs w:val="21"/>
              </w:rPr>
              <w:t>无线会议</w:t>
            </w:r>
            <w:proofErr w:type="gramEnd"/>
            <w:r>
              <w:rPr>
                <w:rFonts w:ascii="Times New Roman" w:eastAsia="宋体" w:hAnsi="Times New Roman" w:hint="eastAsia"/>
                <w:sz w:val="20"/>
                <w:szCs w:val="21"/>
              </w:rPr>
              <w:t xml:space="preserve"> </w:t>
            </w:r>
            <w:r>
              <w:rPr>
                <w:rFonts w:ascii="Times New Roman" w:eastAsia="宋体" w:hAnsi="Times New Roman"/>
                <w:sz w:val="20"/>
                <w:szCs w:val="21"/>
              </w:rPr>
              <w:t>(IWS</w:t>
            </w:r>
            <w:r>
              <w:rPr>
                <w:rFonts w:ascii="Times New Roman" w:eastAsia="宋体" w:hAnsi="Times New Roman" w:hint="eastAsia"/>
                <w:sz w:val="20"/>
                <w:szCs w:val="21"/>
              </w:rPr>
              <w:t>)</w:t>
            </w:r>
            <w:r w:rsidR="00B43B55" w:rsidRPr="000B5BBD">
              <w:rPr>
                <w:rFonts w:ascii="Times New Roman" w:eastAsia="宋体" w:hAnsi="Times New Roman" w:hint="eastAsia"/>
                <w:sz w:val="20"/>
                <w:szCs w:val="21"/>
              </w:rPr>
              <w:t>“优秀学生论文提名</w:t>
            </w:r>
            <w:r w:rsidRPr="000B5BBD">
              <w:rPr>
                <w:rFonts w:ascii="Times New Roman" w:eastAsia="宋体" w:hAnsi="Times New Roman" w:hint="eastAsia"/>
                <w:sz w:val="20"/>
                <w:szCs w:val="21"/>
              </w:rPr>
              <w:t>奖</w:t>
            </w:r>
            <w:r w:rsidR="00B43B55" w:rsidRPr="000B5BBD">
              <w:rPr>
                <w:rFonts w:ascii="Times New Roman" w:eastAsia="宋体" w:hAnsi="Times New Roman" w:hint="eastAsia"/>
                <w:sz w:val="20"/>
                <w:szCs w:val="21"/>
              </w:rPr>
              <w:t>”</w:t>
            </w:r>
          </w:p>
        </w:tc>
        <w:tc>
          <w:tcPr>
            <w:tcW w:w="1134" w:type="dxa"/>
            <w:shd w:val="clear" w:color="auto" w:fill="auto"/>
            <w:vAlign w:val="center"/>
          </w:tcPr>
          <w:p w:rsidR="00B43B55" w:rsidRPr="002B1A9B" w:rsidRDefault="005A0419" w:rsidP="00B43B55">
            <w:pPr>
              <w:widowControl/>
              <w:snapToGrid w:val="0"/>
              <w:jc w:val="center"/>
              <w:rPr>
                <w:rFonts w:ascii="宋体" w:eastAsia="宋体" w:hAnsi="宋体" w:cs="宋体"/>
                <w:sz w:val="21"/>
                <w:szCs w:val="21"/>
              </w:rPr>
            </w:pPr>
            <w:r>
              <w:rPr>
                <w:rFonts w:ascii="宋体" w:eastAsia="宋体" w:hAnsi="宋体" w:cs="宋体" w:hint="eastAsia"/>
                <w:sz w:val="21"/>
                <w:szCs w:val="21"/>
              </w:rPr>
              <w:t>领域内高质量会议</w:t>
            </w:r>
          </w:p>
        </w:tc>
      </w:tr>
      <w:tr w:rsidR="00B43B55" w:rsidTr="00084352">
        <w:trPr>
          <w:trHeight w:hRule="exact" w:val="1700"/>
        </w:trPr>
        <w:tc>
          <w:tcPr>
            <w:tcW w:w="442" w:type="dxa"/>
            <w:vAlign w:val="center"/>
          </w:tcPr>
          <w:p w:rsidR="00B43B55" w:rsidRDefault="00B43B55" w:rsidP="00B43B55">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9</w:t>
            </w:r>
          </w:p>
        </w:tc>
        <w:tc>
          <w:tcPr>
            <w:tcW w:w="2321" w:type="dxa"/>
            <w:vAlign w:val="center"/>
          </w:tcPr>
          <w:p w:rsidR="00B43B55" w:rsidRPr="009D7BF4" w:rsidRDefault="00B43B55" w:rsidP="00B43B55">
            <w:pPr>
              <w:snapToGrid w:val="0"/>
              <w:jc w:val="center"/>
              <w:rPr>
                <w:rFonts w:ascii="Times New Roman" w:eastAsia="宋体" w:hAnsi="Times New Roman"/>
                <w:sz w:val="20"/>
                <w:szCs w:val="21"/>
              </w:rPr>
            </w:pPr>
            <w:r w:rsidRPr="004A52AA">
              <w:rPr>
                <w:rFonts w:ascii="Times New Roman" w:eastAsia="宋体" w:hAnsi="Times New Roman"/>
                <w:sz w:val="20"/>
                <w:szCs w:val="21"/>
              </w:rPr>
              <w:t>High-performance patch antennas based on non-periodic artificial planes</w:t>
            </w:r>
          </w:p>
        </w:tc>
        <w:tc>
          <w:tcPr>
            <w:tcW w:w="1588" w:type="dxa"/>
            <w:vAlign w:val="center"/>
          </w:tcPr>
          <w:p w:rsidR="00B43B55" w:rsidRPr="004A52AA" w:rsidRDefault="00B43B55" w:rsidP="00B43B55">
            <w:pPr>
              <w:snapToGrid w:val="0"/>
              <w:jc w:val="center"/>
              <w:rPr>
                <w:rFonts w:ascii="Times New Roman" w:eastAsia="宋体" w:hAnsi="Times New Roman"/>
                <w:sz w:val="20"/>
                <w:szCs w:val="21"/>
              </w:rPr>
            </w:pPr>
            <w:r w:rsidRPr="004A52AA">
              <w:rPr>
                <w:rFonts w:ascii="Times New Roman" w:eastAsia="宋体" w:hAnsi="Times New Roman"/>
                <w:sz w:val="20"/>
                <w:szCs w:val="21"/>
              </w:rPr>
              <w:t>IEEE MTT-S International Microwave Workshop Series on Advanced Materials and Processes</w:t>
            </w:r>
          </w:p>
        </w:tc>
        <w:tc>
          <w:tcPr>
            <w:tcW w:w="964" w:type="dxa"/>
            <w:vAlign w:val="center"/>
          </w:tcPr>
          <w:p w:rsidR="00B43B55" w:rsidRPr="004A52AA" w:rsidRDefault="00B43B55" w:rsidP="00B43B55">
            <w:pPr>
              <w:snapToGrid w:val="0"/>
              <w:jc w:val="center"/>
              <w:rPr>
                <w:rFonts w:ascii="Times New Roman" w:eastAsia="宋体" w:hAnsi="Times New Roman"/>
                <w:sz w:val="20"/>
                <w:szCs w:val="21"/>
              </w:rPr>
            </w:pPr>
            <w:r w:rsidRPr="004A52AA">
              <w:rPr>
                <w:rFonts w:ascii="Times New Roman" w:eastAsia="宋体" w:hAnsi="Times New Roman" w:hint="eastAsia"/>
                <w:sz w:val="20"/>
                <w:szCs w:val="21"/>
              </w:rPr>
              <w:t>2</w:t>
            </w:r>
            <w:r w:rsidRPr="004A52AA">
              <w:rPr>
                <w:rFonts w:ascii="Times New Roman" w:eastAsia="宋体" w:hAnsi="Times New Roman"/>
                <w:sz w:val="20"/>
                <w:szCs w:val="21"/>
              </w:rPr>
              <w:t>017.09</w:t>
            </w:r>
          </w:p>
        </w:tc>
        <w:tc>
          <w:tcPr>
            <w:tcW w:w="3118" w:type="dxa"/>
            <w:vAlign w:val="center"/>
          </w:tcPr>
          <w:p w:rsidR="00B43B55" w:rsidRPr="00D15B56" w:rsidRDefault="002E7C8C" w:rsidP="002E7C8C">
            <w:pPr>
              <w:jc w:val="center"/>
              <w:rPr>
                <w:rFonts w:ascii="Times New Roman" w:eastAsia="宋体" w:hAnsi="Times New Roman"/>
                <w:sz w:val="20"/>
                <w:szCs w:val="21"/>
              </w:rPr>
            </w:pPr>
            <w:r>
              <w:rPr>
                <w:rFonts w:ascii="Times New Roman" w:eastAsia="宋体" w:hAnsi="Times New Roman" w:hint="eastAsia"/>
                <w:sz w:val="20"/>
                <w:szCs w:val="21"/>
              </w:rPr>
              <w:t>此技术曾获</w:t>
            </w:r>
            <w:r w:rsidRPr="009A65BC">
              <w:rPr>
                <w:rFonts w:ascii="Times New Roman" w:eastAsia="宋体" w:hAnsi="Times New Roman"/>
                <w:sz w:val="21"/>
                <w:szCs w:val="21"/>
              </w:rPr>
              <w:t>生物医疗应用通信国际研讨会</w:t>
            </w:r>
            <w:r w:rsidRPr="009A65BC">
              <w:rPr>
                <w:rFonts w:ascii="Times New Roman" w:eastAsia="宋体" w:hAnsi="Times New Roman"/>
                <w:sz w:val="21"/>
                <w:szCs w:val="21"/>
              </w:rPr>
              <w:t>(IS 3T-in-3A)</w:t>
            </w:r>
            <w:r>
              <w:rPr>
                <w:rFonts w:ascii="Times New Roman" w:eastAsia="宋体" w:hAnsi="Times New Roman" w:hint="eastAsia"/>
                <w:sz w:val="20"/>
                <w:szCs w:val="21"/>
              </w:rPr>
              <w:t>“</w:t>
            </w:r>
            <w:r w:rsidRPr="00D15B56">
              <w:rPr>
                <w:rFonts w:ascii="Times New Roman" w:eastAsia="宋体" w:hAnsi="Times New Roman" w:hint="eastAsia"/>
                <w:sz w:val="20"/>
                <w:szCs w:val="21"/>
              </w:rPr>
              <w:t>优秀学生论文奖</w:t>
            </w:r>
            <w:r>
              <w:rPr>
                <w:rFonts w:ascii="Times New Roman" w:eastAsia="宋体" w:hAnsi="Times New Roman" w:hint="eastAsia"/>
                <w:sz w:val="20"/>
                <w:szCs w:val="21"/>
              </w:rPr>
              <w:t>”</w:t>
            </w:r>
            <w:r w:rsidR="00D15B56" w:rsidRPr="00D15B56">
              <w:rPr>
                <w:rFonts w:ascii="Times New Roman" w:eastAsia="宋体" w:hAnsi="Times New Roman" w:hint="eastAsia"/>
                <w:sz w:val="20"/>
                <w:szCs w:val="21"/>
              </w:rPr>
              <w:t xml:space="preserve"> </w:t>
            </w:r>
          </w:p>
        </w:tc>
        <w:tc>
          <w:tcPr>
            <w:tcW w:w="1134" w:type="dxa"/>
            <w:shd w:val="clear" w:color="auto" w:fill="auto"/>
            <w:vAlign w:val="center"/>
          </w:tcPr>
          <w:p w:rsidR="00B43B55" w:rsidRPr="002B1A9B" w:rsidRDefault="005A0419" w:rsidP="00B43B55">
            <w:pPr>
              <w:widowControl/>
              <w:snapToGrid w:val="0"/>
              <w:jc w:val="center"/>
              <w:rPr>
                <w:rFonts w:ascii="宋体" w:eastAsia="宋体" w:hAnsi="宋体" w:cs="宋体"/>
                <w:sz w:val="21"/>
                <w:szCs w:val="21"/>
              </w:rPr>
            </w:pPr>
            <w:r>
              <w:rPr>
                <w:rFonts w:ascii="宋体" w:eastAsia="宋体" w:hAnsi="宋体" w:cs="宋体" w:hint="eastAsia"/>
                <w:sz w:val="21"/>
                <w:szCs w:val="21"/>
              </w:rPr>
              <w:t>领域内高质量会议</w:t>
            </w:r>
          </w:p>
        </w:tc>
      </w:tr>
      <w:tr w:rsidR="00B43B55" w:rsidTr="002531EA">
        <w:trPr>
          <w:trHeight w:hRule="exact" w:val="1547"/>
        </w:trPr>
        <w:tc>
          <w:tcPr>
            <w:tcW w:w="442" w:type="dxa"/>
            <w:vAlign w:val="center"/>
          </w:tcPr>
          <w:p w:rsidR="00B43B55" w:rsidRDefault="00B43B55" w:rsidP="00B43B55">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10</w:t>
            </w:r>
          </w:p>
        </w:tc>
        <w:tc>
          <w:tcPr>
            <w:tcW w:w="2321" w:type="dxa"/>
            <w:vAlign w:val="center"/>
          </w:tcPr>
          <w:p w:rsidR="00B43B55" w:rsidRPr="009D7BF4" w:rsidRDefault="008E6039" w:rsidP="00D15B56">
            <w:pPr>
              <w:snapToGrid w:val="0"/>
              <w:jc w:val="center"/>
              <w:rPr>
                <w:rFonts w:ascii="Times New Roman" w:eastAsia="宋体" w:hAnsi="Times New Roman"/>
                <w:sz w:val="20"/>
                <w:szCs w:val="21"/>
              </w:rPr>
            </w:pPr>
            <w:r w:rsidRPr="008E6039">
              <w:rPr>
                <w:rFonts w:ascii="Times New Roman" w:eastAsia="宋体" w:hAnsi="Times New Roman"/>
                <w:sz w:val="20"/>
                <w:szCs w:val="21"/>
              </w:rPr>
              <w:t xml:space="preserve">Novel high-gain patch antenna using non-periodic </w:t>
            </w:r>
            <w:r w:rsidR="00D15B56">
              <w:rPr>
                <w:rFonts w:ascii="Times New Roman" w:eastAsia="宋体" w:hAnsi="Times New Roman"/>
                <w:sz w:val="20"/>
                <w:szCs w:val="21"/>
              </w:rPr>
              <w:t>EBG</w:t>
            </w:r>
            <w:r w:rsidR="002531EA">
              <w:rPr>
                <w:rFonts w:ascii="Times New Roman" w:eastAsia="宋体" w:hAnsi="Times New Roman"/>
                <w:sz w:val="20"/>
                <w:szCs w:val="21"/>
              </w:rPr>
              <w:t xml:space="preserve"> structures with off-cent</w:t>
            </w:r>
            <w:r w:rsidRPr="008E6039">
              <w:rPr>
                <w:rFonts w:ascii="Times New Roman" w:eastAsia="宋体" w:hAnsi="Times New Roman"/>
                <w:sz w:val="20"/>
                <w:szCs w:val="21"/>
              </w:rPr>
              <w:t>e</w:t>
            </w:r>
            <w:r w:rsidR="002531EA">
              <w:rPr>
                <w:rFonts w:ascii="Times New Roman" w:eastAsia="宋体" w:hAnsi="Times New Roman"/>
                <w:sz w:val="20"/>
                <w:szCs w:val="21"/>
              </w:rPr>
              <w:t>r</w:t>
            </w:r>
            <w:r w:rsidRPr="008E6039">
              <w:rPr>
                <w:rFonts w:ascii="Times New Roman" w:eastAsia="宋体" w:hAnsi="Times New Roman"/>
                <w:sz w:val="20"/>
                <w:szCs w:val="21"/>
              </w:rPr>
              <w:t xml:space="preserve"> </w:t>
            </w:r>
            <w:proofErr w:type="spellStart"/>
            <w:r w:rsidRPr="008E6039">
              <w:rPr>
                <w:rFonts w:ascii="Times New Roman" w:eastAsia="宋体" w:hAnsi="Times New Roman"/>
                <w:sz w:val="20"/>
                <w:szCs w:val="21"/>
              </w:rPr>
              <w:t>vias</w:t>
            </w:r>
            <w:proofErr w:type="spellEnd"/>
          </w:p>
        </w:tc>
        <w:tc>
          <w:tcPr>
            <w:tcW w:w="1588" w:type="dxa"/>
            <w:vAlign w:val="center"/>
          </w:tcPr>
          <w:p w:rsidR="00B43B55" w:rsidRPr="004A52AA" w:rsidRDefault="008E6039" w:rsidP="00B43B55">
            <w:pPr>
              <w:snapToGrid w:val="0"/>
              <w:jc w:val="center"/>
              <w:rPr>
                <w:rFonts w:ascii="Times New Roman" w:eastAsia="宋体" w:hAnsi="Times New Roman"/>
                <w:sz w:val="20"/>
                <w:szCs w:val="21"/>
              </w:rPr>
            </w:pPr>
            <w:r w:rsidRPr="008E6039">
              <w:rPr>
                <w:rFonts w:ascii="Times New Roman" w:eastAsia="宋体" w:hAnsi="Times New Roman"/>
                <w:sz w:val="20"/>
                <w:szCs w:val="21"/>
              </w:rPr>
              <w:t>10th International Conference on Microwave and Millimeter Wave Technology</w:t>
            </w:r>
          </w:p>
        </w:tc>
        <w:tc>
          <w:tcPr>
            <w:tcW w:w="964" w:type="dxa"/>
            <w:vAlign w:val="center"/>
          </w:tcPr>
          <w:p w:rsidR="00B43B55" w:rsidRPr="004A52AA" w:rsidRDefault="008E6039" w:rsidP="00B43B55">
            <w:pPr>
              <w:snapToGrid w:val="0"/>
              <w:jc w:val="center"/>
              <w:rPr>
                <w:rFonts w:ascii="Times New Roman" w:eastAsia="宋体" w:hAnsi="Times New Roman"/>
                <w:sz w:val="20"/>
                <w:szCs w:val="21"/>
              </w:rPr>
            </w:pPr>
            <w:r>
              <w:rPr>
                <w:rFonts w:ascii="Times New Roman" w:eastAsia="宋体" w:hAnsi="Times New Roman" w:hint="eastAsia"/>
                <w:sz w:val="20"/>
                <w:szCs w:val="21"/>
              </w:rPr>
              <w:t>2</w:t>
            </w:r>
            <w:r>
              <w:rPr>
                <w:rFonts w:ascii="Times New Roman" w:eastAsia="宋体" w:hAnsi="Times New Roman"/>
                <w:sz w:val="20"/>
                <w:szCs w:val="21"/>
              </w:rPr>
              <w:t>018.05</w:t>
            </w:r>
          </w:p>
        </w:tc>
        <w:tc>
          <w:tcPr>
            <w:tcW w:w="3118" w:type="dxa"/>
            <w:vAlign w:val="center"/>
          </w:tcPr>
          <w:p w:rsidR="00B43B55" w:rsidRPr="002B1A9B" w:rsidRDefault="00B43B55" w:rsidP="00B43B55">
            <w:pPr>
              <w:jc w:val="center"/>
              <w:rPr>
                <w:rFonts w:ascii="宋体" w:eastAsia="宋体" w:hAnsi="宋体" w:cs="宋体"/>
                <w:sz w:val="18"/>
                <w:szCs w:val="21"/>
              </w:rPr>
            </w:pPr>
          </w:p>
        </w:tc>
        <w:tc>
          <w:tcPr>
            <w:tcW w:w="1134" w:type="dxa"/>
            <w:shd w:val="clear" w:color="auto" w:fill="auto"/>
            <w:vAlign w:val="center"/>
          </w:tcPr>
          <w:p w:rsidR="00B43B55" w:rsidRPr="002B1A9B" w:rsidRDefault="008E6039" w:rsidP="00B43B55">
            <w:pPr>
              <w:widowControl/>
              <w:snapToGrid w:val="0"/>
              <w:jc w:val="center"/>
              <w:rPr>
                <w:rFonts w:ascii="宋体" w:eastAsia="宋体" w:hAnsi="宋体" w:cs="宋体"/>
                <w:sz w:val="21"/>
                <w:szCs w:val="21"/>
              </w:rPr>
            </w:pPr>
            <w:r>
              <w:rPr>
                <w:rFonts w:ascii="宋体" w:eastAsia="宋体" w:hAnsi="宋体" w:cs="宋体" w:hint="eastAsia"/>
                <w:sz w:val="21"/>
                <w:szCs w:val="21"/>
              </w:rPr>
              <w:t>领域内高质量会议</w:t>
            </w:r>
          </w:p>
        </w:tc>
      </w:tr>
    </w:tbl>
    <w:p w:rsidR="00C52BBB" w:rsidRDefault="00C52BBB">
      <w:pPr>
        <w:jc w:val="left"/>
        <w:rPr>
          <w:rFonts w:ascii="Times New Roman" w:eastAsia="黑体" w:hAnsi="Times New Roman"/>
          <w:szCs w:val="32"/>
        </w:rPr>
        <w:sectPr w:rsidR="00C52BBB">
          <w:pgSz w:w="11906" w:h="16838"/>
          <w:pgMar w:top="1440" w:right="1134" w:bottom="1440" w:left="1134" w:header="851" w:footer="992" w:gutter="0"/>
          <w:cols w:space="720"/>
          <w:docGrid w:type="lines" w:linePitch="312"/>
        </w:sectPr>
      </w:pP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657"/>
        <w:gridCol w:w="1311"/>
        <w:gridCol w:w="1103"/>
        <w:gridCol w:w="1275"/>
        <w:gridCol w:w="1270"/>
        <w:gridCol w:w="1103"/>
        <w:gridCol w:w="1075"/>
      </w:tblGrid>
      <w:tr w:rsidR="00C52BBB">
        <w:trPr>
          <w:trHeight w:val="558"/>
        </w:trPr>
        <w:tc>
          <w:tcPr>
            <w:tcW w:w="9356" w:type="dxa"/>
            <w:gridSpan w:val="8"/>
            <w:vAlign w:val="center"/>
          </w:tcPr>
          <w:p w:rsidR="00C52BBB" w:rsidRDefault="00F55733">
            <w:pPr>
              <w:snapToGrid w:val="0"/>
              <w:jc w:val="left"/>
              <w:rPr>
                <w:rFonts w:ascii="黑体" w:eastAsia="黑体" w:hAnsi="黑体"/>
                <w:sz w:val="24"/>
                <w:szCs w:val="24"/>
              </w:rPr>
            </w:pPr>
            <w:r>
              <w:rPr>
                <w:rFonts w:ascii="黑体" w:eastAsia="黑体" w:hAnsi="黑体" w:hint="eastAsia"/>
                <w:sz w:val="24"/>
                <w:szCs w:val="24"/>
              </w:rPr>
              <w:lastRenderedPageBreak/>
              <w:t>5</w:t>
            </w:r>
            <w:r>
              <w:rPr>
                <w:rFonts w:ascii="黑体" w:eastAsia="黑体" w:hAnsi="黑体"/>
                <w:sz w:val="24"/>
                <w:szCs w:val="24"/>
              </w:rPr>
              <w:t>.</w:t>
            </w:r>
            <w:r>
              <w:rPr>
                <w:rFonts w:ascii="黑体" w:eastAsia="黑体" w:hAnsi="黑体" w:hint="eastAsia"/>
                <w:sz w:val="24"/>
                <w:szCs w:val="24"/>
              </w:rPr>
              <w:t>获授权</w:t>
            </w:r>
            <w:r>
              <w:rPr>
                <w:rFonts w:ascii="黑体" w:eastAsia="黑体" w:hAnsi="黑体"/>
                <w:sz w:val="24"/>
                <w:szCs w:val="24"/>
              </w:rPr>
              <w:t>专利</w:t>
            </w:r>
            <w:r>
              <w:rPr>
                <w:rFonts w:ascii="黑体" w:eastAsia="黑体" w:hAnsi="黑体" w:hint="eastAsia"/>
                <w:sz w:val="24"/>
                <w:szCs w:val="24"/>
              </w:rPr>
              <w:t>情况（</w:t>
            </w:r>
            <w:r>
              <w:rPr>
                <w:rFonts w:ascii="黑体" w:eastAsia="黑体" w:hAnsi="黑体"/>
                <w:sz w:val="24"/>
                <w:szCs w:val="24"/>
              </w:rPr>
              <w:t>第一发明人）</w:t>
            </w:r>
          </w:p>
        </w:tc>
      </w:tr>
      <w:tr w:rsidR="009603CC" w:rsidTr="00567D1B">
        <w:trPr>
          <w:cantSplit/>
          <w:trHeight w:hRule="exact" w:val="772"/>
        </w:trPr>
        <w:tc>
          <w:tcPr>
            <w:tcW w:w="562" w:type="dxa"/>
            <w:vAlign w:val="center"/>
          </w:tcPr>
          <w:p w:rsidR="009603CC" w:rsidRDefault="009603CC" w:rsidP="009603CC">
            <w:pPr>
              <w:snapToGrid w:val="0"/>
              <w:jc w:val="center"/>
              <w:rPr>
                <w:rFonts w:ascii="宋体" w:eastAsia="宋体" w:hAnsi="宋体" w:cs="宋体"/>
                <w:sz w:val="21"/>
                <w:szCs w:val="21"/>
              </w:rPr>
            </w:pPr>
            <w:r>
              <w:rPr>
                <w:rFonts w:ascii="宋体" w:eastAsia="宋体" w:hAnsi="宋体" w:cs="宋体" w:hint="eastAsia"/>
                <w:sz w:val="21"/>
                <w:szCs w:val="21"/>
              </w:rPr>
              <w:t>序号</w:t>
            </w:r>
          </w:p>
        </w:tc>
        <w:tc>
          <w:tcPr>
            <w:tcW w:w="1657" w:type="dxa"/>
            <w:vAlign w:val="center"/>
          </w:tcPr>
          <w:p w:rsidR="009603CC" w:rsidRDefault="009603CC" w:rsidP="009603CC">
            <w:pPr>
              <w:snapToGrid w:val="0"/>
              <w:jc w:val="center"/>
              <w:rPr>
                <w:rFonts w:ascii="宋体" w:eastAsia="宋体" w:hAnsi="宋体" w:cs="宋体"/>
                <w:sz w:val="21"/>
                <w:szCs w:val="21"/>
              </w:rPr>
            </w:pPr>
            <w:r>
              <w:rPr>
                <w:rFonts w:ascii="宋体" w:eastAsia="宋体" w:hAnsi="宋体" w:cs="宋体" w:hint="eastAsia"/>
                <w:sz w:val="21"/>
                <w:szCs w:val="21"/>
              </w:rPr>
              <w:t>专利号</w:t>
            </w:r>
          </w:p>
        </w:tc>
        <w:tc>
          <w:tcPr>
            <w:tcW w:w="1311" w:type="dxa"/>
            <w:vAlign w:val="center"/>
          </w:tcPr>
          <w:p w:rsidR="009603CC" w:rsidRDefault="009603CC" w:rsidP="009603CC">
            <w:pPr>
              <w:snapToGrid w:val="0"/>
              <w:jc w:val="center"/>
              <w:rPr>
                <w:rFonts w:ascii="宋体" w:eastAsia="宋体" w:hAnsi="宋体" w:cs="宋体"/>
                <w:sz w:val="21"/>
                <w:szCs w:val="21"/>
              </w:rPr>
            </w:pPr>
            <w:r>
              <w:rPr>
                <w:rFonts w:ascii="宋体" w:eastAsia="宋体" w:hAnsi="宋体" w:cs="宋体" w:hint="eastAsia"/>
                <w:sz w:val="21"/>
                <w:szCs w:val="21"/>
              </w:rPr>
              <w:t>专利名称</w:t>
            </w:r>
          </w:p>
        </w:tc>
        <w:tc>
          <w:tcPr>
            <w:tcW w:w="1103" w:type="dxa"/>
            <w:vAlign w:val="center"/>
          </w:tcPr>
          <w:p w:rsidR="009603CC" w:rsidRDefault="009603CC" w:rsidP="009603CC">
            <w:pPr>
              <w:snapToGrid w:val="0"/>
              <w:jc w:val="center"/>
              <w:rPr>
                <w:rFonts w:ascii="宋体" w:eastAsia="宋体" w:hAnsi="宋体" w:cs="宋体"/>
                <w:sz w:val="21"/>
                <w:szCs w:val="21"/>
              </w:rPr>
            </w:pPr>
            <w:r>
              <w:rPr>
                <w:rFonts w:ascii="宋体" w:eastAsia="宋体" w:hAnsi="宋体" w:cs="宋体" w:hint="eastAsia"/>
                <w:sz w:val="21"/>
                <w:szCs w:val="21"/>
              </w:rPr>
              <w:t>专利类别</w:t>
            </w:r>
          </w:p>
        </w:tc>
        <w:tc>
          <w:tcPr>
            <w:tcW w:w="1275" w:type="dxa"/>
            <w:vAlign w:val="center"/>
          </w:tcPr>
          <w:p w:rsidR="009603CC" w:rsidRDefault="009603CC" w:rsidP="009603CC">
            <w:pPr>
              <w:snapToGrid w:val="0"/>
              <w:jc w:val="center"/>
              <w:rPr>
                <w:rFonts w:ascii="宋体" w:eastAsia="宋体" w:hAnsi="宋体" w:cs="宋体"/>
                <w:sz w:val="21"/>
                <w:szCs w:val="21"/>
              </w:rPr>
            </w:pPr>
            <w:r>
              <w:rPr>
                <w:rFonts w:ascii="宋体" w:eastAsia="宋体" w:hAnsi="宋体" w:cs="宋体" w:hint="eastAsia"/>
                <w:sz w:val="21"/>
                <w:szCs w:val="21"/>
              </w:rPr>
              <w:t>授权时间</w:t>
            </w:r>
          </w:p>
        </w:tc>
        <w:tc>
          <w:tcPr>
            <w:tcW w:w="1270" w:type="dxa"/>
            <w:vAlign w:val="center"/>
          </w:tcPr>
          <w:p w:rsidR="009603CC" w:rsidRDefault="009603CC" w:rsidP="009603CC">
            <w:pPr>
              <w:snapToGrid w:val="0"/>
              <w:jc w:val="center"/>
              <w:rPr>
                <w:rFonts w:ascii="宋体" w:eastAsia="宋体" w:hAnsi="宋体" w:cs="宋体"/>
                <w:sz w:val="21"/>
                <w:szCs w:val="21"/>
              </w:rPr>
            </w:pPr>
            <w:r>
              <w:rPr>
                <w:rFonts w:ascii="宋体" w:eastAsia="宋体" w:hAnsi="宋体" w:cs="宋体" w:hint="eastAsia"/>
                <w:sz w:val="21"/>
                <w:szCs w:val="21"/>
              </w:rPr>
              <w:t>本人排名/总人数</w:t>
            </w:r>
          </w:p>
        </w:tc>
        <w:tc>
          <w:tcPr>
            <w:tcW w:w="1103" w:type="dxa"/>
            <w:vAlign w:val="center"/>
          </w:tcPr>
          <w:p w:rsidR="009603CC" w:rsidRDefault="009603CC" w:rsidP="009603CC">
            <w:pPr>
              <w:snapToGrid w:val="0"/>
              <w:jc w:val="center"/>
              <w:rPr>
                <w:rFonts w:ascii="宋体" w:eastAsia="宋体" w:hAnsi="宋体" w:cs="宋体"/>
                <w:sz w:val="21"/>
                <w:szCs w:val="21"/>
              </w:rPr>
            </w:pPr>
            <w:r>
              <w:rPr>
                <w:rFonts w:ascii="宋体" w:eastAsia="宋体" w:hAnsi="宋体" w:cs="宋体" w:hint="eastAsia"/>
                <w:sz w:val="21"/>
                <w:szCs w:val="21"/>
              </w:rPr>
              <w:t>专利转化合</w:t>
            </w:r>
            <w:r>
              <w:rPr>
                <w:rFonts w:ascii="宋体" w:eastAsia="宋体" w:hAnsi="宋体" w:cs="宋体"/>
                <w:sz w:val="21"/>
                <w:szCs w:val="21"/>
              </w:rPr>
              <w:t>同</w:t>
            </w:r>
            <w:r>
              <w:rPr>
                <w:rFonts w:ascii="宋体" w:eastAsia="宋体" w:hAnsi="宋体" w:cs="宋体" w:hint="eastAsia"/>
                <w:sz w:val="21"/>
                <w:szCs w:val="21"/>
              </w:rPr>
              <w:t>经费</w:t>
            </w:r>
          </w:p>
        </w:tc>
        <w:tc>
          <w:tcPr>
            <w:tcW w:w="1075" w:type="dxa"/>
            <w:vAlign w:val="center"/>
          </w:tcPr>
          <w:p w:rsidR="009603CC" w:rsidRDefault="009603CC" w:rsidP="009603CC">
            <w:pPr>
              <w:snapToGrid w:val="0"/>
              <w:jc w:val="center"/>
              <w:rPr>
                <w:rFonts w:ascii="宋体" w:eastAsia="宋体" w:hAnsi="宋体" w:cs="宋体"/>
                <w:sz w:val="21"/>
                <w:szCs w:val="21"/>
              </w:rPr>
            </w:pPr>
            <w:r>
              <w:rPr>
                <w:rFonts w:ascii="宋体" w:eastAsia="宋体" w:hAnsi="宋体" w:cs="宋体" w:hint="eastAsia"/>
                <w:sz w:val="21"/>
                <w:szCs w:val="21"/>
              </w:rPr>
              <w:t>专利转化到款经费</w:t>
            </w:r>
          </w:p>
        </w:tc>
      </w:tr>
      <w:tr w:rsidR="00BE5C20" w:rsidTr="001D6D12">
        <w:trPr>
          <w:cantSplit/>
          <w:trHeight w:val="1199"/>
        </w:trPr>
        <w:tc>
          <w:tcPr>
            <w:tcW w:w="562" w:type="dxa"/>
            <w:vAlign w:val="center"/>
          </w:tcPr>
          <w:p w:rsidR="00BE5C20" w:rsidRPr="003C28BE" w:rsidRDefault="00BE5C20" w:rsidP="00BE5C20">
            <w:pPr>
              <w:snapToGrid w:val="0"/>
              <w:jc w:val="center"/>
              <w:rPr>
                <w:rFonts w:ascii="Times New Roman" w:eastAsia="仿宋" w:hAnsi="Times New Roman"/>
                <w:sz w:val="22"/>
              </w:rPr>
            </w:pPr>
            <w:r w:rsidRPr="003C28BE">
              <w:rPr>
                <w:rFonts w:ascii="Times New Roman" w:eastAsia="仿宋" w:hAnsi="Times New Roman"/>
                <w:sz w:val="22"/>
              </w:rPr>
              <w:t>1</w:t>
            </w:r>
          </w:p>
        </w:tc>
        <w:tc>
          <w:tcPr>
            <w:tcW w:w="1657" w:type="dxa"/>
            <w:vAlign w:val="center"/>
          </w:tcPr>
          <w:p w:rsidR="00BE5C20" w:rsidRPr="003C28BE" w:rsidRDefault="00BE5C20" w:rsidP="00BE5C20">
            <w:pPr>
              <w:snapToGrid w:val="0"/>
              <w:jc w:val="center"/>
              <w:rPr>
                <w:rFonts w:ascii="Times New Roman" w:eastAsia="仿宋" w:hAnsi="Times New Roman"/>
                <w:sz w:val="21"/>
              </w:rPr>
            </w:pPr>
            <w:r w:rsidRPr="003C28BE">
              <w:rPr>
                <w:rFonts w:ascii="Times New Roman" w:eastAsia="仿宋" w:hAnsi="Times New Roman"/>
                <w:sz w:val="21"/>
              </w:rPr>
              <w:t>ZL 201811185282.1</w:t>
            </w:r>
          </w:p>
        </w:tc>
        <w:tc>
          <w:tcPr>
            <w:tcW w:w="1311" w:type="dxa"/>
            <w:vAlign w:val="center"/>
          </w:tcPr>
          <w:p w:rsidR="00BE5C20" w:rsidRPr="003C28BE" w:rsidRDefault="00BE5C20" w:rsidP="00BE5C20">
            <w:pPr>
              <w:snapToGrid w:val="0"/>
              <w:jc w:val="center"/>
              <w:rPr>
                <w:rFonts w:ascii="Times New Roman" w:eastAsia="仿宋" w:hAnsi="Times New Roman"/>
                <w:sz w:val="21"/>
              </w:rPr>
            </w:pPr>
            <w:r w:rsidRPr="003C28BE">
              <w:rPr>
                <w:rFonts w:ascii="Times New Roman" w:eastAsia="仿宋" w:hAnsi="Times New Roman"/>
                <w:sz w:val="21"/>
              </w:rPr>
              <w:t>基于非</w:t>
            </w:r>
            <w:proofErr w:type="gramStart"/>
            <w:r w:rsidRPr="003C28BE">
              <w:rPr>
                <w:rFonts w:ascii="Times New Roman" w:eastAsia="仿宋" w:hAnsi="Times New Roman"/>
                <w:sz w:val="21"/>
              </w:rPr>
              <w:t>周期方环结构</w:t>
            </w:r>
            <w:proofErr w:type="gramEnd"/>
            <w:r w:rsidRPr="003C28BE">
              <w:rPr>
                <w:rFonts w:ascii="Times New Roman" w:eastAsia="仿宋" w:hAnsi="Times New Roman"/>
                <w:sz w:val="21"/>
              </w:rPr>
              <w:t>的宽带多</w:t>
            </w:r>
            <w:proofErr w:type="gramStart"/>
            <w:r w:rsidRPr="003C28BE">
              <w:rPr>
                <w:rFonts w:ascii="Times New Roman" w:eastAsia="仿宋" w:hAnsi="Times New Roman"/>
                <w:sz w:val="21"/>
              </w:rPr>
              <w:t>谐振超</w:t>
            </w:r>
            <w:proofErr w:type="gramEnd"/>
            <w:r w:rsidRPr="003C28BE">
              <w:rPr>
                <w:rFonts w:ascii="Times New Roman" w:eastAsia="仿宋" w:hAnsi="Times New Roman"/>
                <w:sz w:val="21"/>
              </w:rPr>
              <w:t>表面天线</w:t>
            </w:r>
          </w:p>
        </w:tc>
        <w:tc>
          <w:tcPr>
            <w:tcW w:w="1103" w:type="dxa"/>
            <w:vAlign w:val="center"/>
          </w:tcPr>
          <w:p w:rsidR="00BE5C20" w:rsidRPr="003C28BE" w:rsidRDefault="00BE5C20" w:rsidP="00BE5C20">
            <w:pPr>
              <w:snapToGrid w:val="0"/>
              <w:jc w:val="center"/>
              <w:rPr>
                <w:rFonts w:ascii="Times New Roman" w:eastAsia="仿宋" w:hAnsi="Times New Roman"/>
                <w:sz w:val="21"/>
              </w:rPr>
            </w:pPr>
            <w:r w:rsidRPr="003C28BE">
              <w:rPr>
                <w:rFonts w:ascii="Times New Roman" w:eastAsia="仿宋" w:hAnsi="Times New Roman"/>
                <w:sz w:val="21"/>
              </w:rPr>
              <w:t>发明专利</w:t>
            </w:r>
          </w:p>
        </w:tc>
        <w:tc>
          <w:tcPr>
            <w:tcW w:w="1275" w:type="dxa"/>
            <w:vAlign w:val="center"/>
          </w:tcPr>
          <w:p w:rsidR="00BE5C20" w:rsidRPr="003C28BE" w:rsidRDefault="00BE5C20" w:rsidP="00BE5C20">
            <w:pPr>
              <w:snapToGrid w:val="0"/>
              <w:jc w:val="center"/>
              <w:rPr>
                <w:rFonts w:ascii="Times New Roman" w:eastAsia="仿宋" w:hAnsi="Times New Roman"/>
                <w:sz w:val="21"/>
              </w:rPr>
            </w:pPr>
            <w:r w:rsidRPr="003C28BE">
              <w:rPr>
                <w:rFonts w:ascii="Times New Roman" w:eastAsia="仿宋" w:hAnsi="Times New Roman"/>
                <w:sz w:val="21"/>
              </w:rPr>
              <w:t>2020.12.25</w:t>
            </w:r>
          </w:p>
        </w:tc>
        <w:tc>
          <w:tcPr>
            <w:tcW w:w="1270" w:type="dxa"/>
            <w:vAlign w:val="center"/>
          </w:tcPr>
          <w:p w:rsidR="00BE5C20" w:rsidRPr="003C28BE" w:rsidRDefault="00BE5C20" w:rsidP="00BE5C20">
            <w:pPr>
              <w:snapToGrid w:val="0"/>
              <w:jc w:val="center"/>
              <w:rPr>
                <w:rFonts w:ascii="Times New Roman" w:eastAsia="仿宋" w:hAnsi="Times New Roman"/>
                <w:sz w:val="21"/>
              </w:rPr>
            </w:pPr>
            <w:r w:rsidRPr="003C28BE">
              <w:rPr>
                <w:rFonts w:ascii="Times New Roman" w:eastAsia="仿宋" w:hAnsi="Times New Roman"/>
                <w:sz w:val="21"/>
              </w:rPr>
              <w:t>1/6</w:t>
            </w:r>
          </w:p>
        </w:tc>
        <w:tc>
          <w:tcPr>
            <w:tcW w:w="1103" w:type="dxa"/>
            <w:vAlign w:val="center"/>
          </w:tcPr>
          <w:p w:rsidR="00BE5C20" w:rsidRDefault="00BE5C20" w:rsidP="00BE5C20">
            <w:pPr>
              <w:snapToGrid w:val="0"/>
              <w:jc w:val="center"/>
              <w:rPr>
                <w:rFonts w:ascii="仿宋" w:eastAsia="仿宋" w:hAnsi="仿宋" w:cs="宋体"/>
                <w:sz w:val="24"/>
              </w:rPr>
            </w:pPr>
          </w:p>
        </w:tc>
        <w:tc>
          <w:tcPr>
            <w:tcW w:w="1075" w:type="dxa"/>
            <w:vAlign w:val="center"/>
          </w:tcPr>
          <w:p w:rsidR="00BE5C20" w:rsidRDefault="00BE5C20" w:rsidP="00BE5C20">
            <w:pPr>
              <w:snapToGrid w:val="0"/>
              <w:jc w:val="center"/>
              <w:rPr>
                <w:rFonts w:ascii="仿宋" w:eastAsia="仿宋" w:hAnsi="仿宋" w:cs="宋体"/>
                <w:sz w:val="24"/>
              </w:rPr>
            </w:pPr>
          </w:p>
        </w:tc>
      </w:tr>
      <w:tr w:rsidR="00567D1B" w:rsidTr="00567D1B">
        <w:trPr>
          <w:cantSplit/>
          <w:trHeight w:val="567"/>
        </w:trPr>
        <w:tc>
          <w:tcPr>
            <w:tcW w:w="562" w:type="dxa"/>
            <w:vAlign w:val="center"/>
          </w:tcPr>
          <w:p w:rsidR="00567D1B" w:rsidRPr="003C28BE" w:rsidRDefault="00567D1B" w:rsidP="00567D1B">
            <w:pPr>
              <w:snapToGrid w:val="0"/>
              <w:jc w:val="center"/>
              <w:rPr>
                <w:rFonts w:ascii="Times New Roman" w:eastAsia="仿宋" w:hAnsi="Times New Roman"/>
                <w:sz w:val="22"/>
              </w:rPr>
            </w:pPr>
            <w:r w:rsidRPr="003C28BE">
              <w:rPr>
                <w:rFonts w:ascii="Times New Roman" w:eastAsia="仿宋" w:hAnsi="Times New Roman"/>
                <w:sz w:val="22"/>
              </w:rPr>
              <w:t>2</w:t>
            </w:r>
          </w:p>
        </w:tc>
        <w:tc>
          <w:tcPr>
            <w:tcW w:w="1657"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ZL 202010132860.6</w:t>
            </w:r>
          </w:p>
        </w:tc>
        <w:tc>
          <w:tcPr>
            <w:tcW w:w="1311"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一种基于交互嵌入式超表面结构的宽带小型化天线</w:t>
            </w:r>
          </w:p>
        </w:tc>
        <w:tc>
          <w:tcPr>
            <w:tcW w:w="1103"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发明专利</w:t>
            </w:r>
          </w:p>
        </w:tc>
        <w:tc>
          <w:tcPr>
            <w:tcW w:w="1275"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2021.11.19</w:t>
            </w:r>
          </w:p>
        </w:tc>
        <w:tc>
          <w:tcPr>
            <w:tcW w:w="1270" w:type="dxa"/>
            <w:vAlign w:val="center"/>
          </w:tcPr>
          <w:p w:rsidR="00567D1B"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2/4</w:t>
            </w:r>
          </w:p>
          <w:p w:rsidR="004B1A1E" w:rsidRPr="003C28BE" w:rsidRDefault="004B1A1E" w:rsidP="00E915F7">
            <w:pPr>
              <w:snapToGrid w:val="0"/>
              <w:jc w:val="center"/>
              <w:rPr>
                <w:rFonts w:ascii="Times New Roman" w:eastAsia="仿宋" w:hAnsi="Times New Roman"/>
                <w:sz w:val="21"/>
              </w:rPr>
            </w:pPr>
            <w:r>
              <w:rPr>
                <w:rFonts w:ascii="Times New Roman" w:eastAsia="仿宋" w:hAnsi="Times New Roman"/>
                <w:sz w:val="21"/>
              </w:rPr>
              <w:t>(</w:t>
            </w:r>
            <w:r w:rsidR="00E915F7">
              <w:rPr>
                <w:rFonts w:ascii="Times New Roman" w:eastAsia="仿宋" w:hAnsi="Times New Roman" w:hint="eastAsia"/>
                <w:sz w:val="21"/>
              </w:rPr>
              <w:t>导师第一发明人</w:t>
            </w:r>
            <w:r>
              <w:rPr>
                <w:rFonts w:ascii="Times New Roman" w:eastAsia="仿宋" w:hAnsi="Times New Roman"/>
                <w:sz w:val="21"/>
              </w:rPr>
              <w:t>)</w:t>
            </w:r>
          </w:p>
        </w:tc>
        <w:tc>
          <w:tcPr>
            <w:tcW w:w="1103" w:type="dxa"/>
            <w:vAlign w:val="center"/>
          </w:tcPr>
          <w:p w:rsidR="00567D1B" w:rsidRDefault="00567D1B" w:rsidP="00567D1B">
            <w:pPr>
              <w:snapToGrid w:val="0"/>
              <w:jc w:val="center"/>
              <w:rPr>
                <w:rFonts w:ascii="仿宋" w:eastAsia="仿宋" w:hAnsi="仿宋" w:cs="宋体"/>
                <w:sz w:val="24"/>
              </w:rPr>
            </w:pPr>
          </w:p>
        </w:tc>
        <w:tc>
          <w:tcPr>
            <w:tcW w:w="1075" w:type="dxa"/>
            <w:vAlign w:val="center"/>
          </w:tcPr>
          <w:p w:rsidR="00567D1B" w:rsidRDefault="00567D1B" w:rsidP="00567D1B">
            <w:pPr>
              <w:snapToGrid w:val="0"/>
              <w:jc w:val="center"/>
              <w:rPr>
                <w:rFonts w:ascii="仿宋" w:eastAsia="仿宋" w:hAnsi="仿宋" w:cs="宋体"/>
                <w:sz w:val="24"/>
              </w:rPr>
            </w:pPr>
          </w:p>
        </w:tc>
      </w:tr>
      <w:tr w:rsidR="00567D1B" w:rsidTr="00567D1B">
        <w:trPr>
          <w:cantSplit/>
          <w:trHeight w:val="567"/>
        </w:trPr>
        <w:tc>
          <w:tcPr>
            <w:tcW w:w="562" w:type="dxa"/>
            <w:vAlign w:val="center"/>
          </w:tcPr>
          <w:p w:rsidR="00567D1B" w:rsidRPr="003C28BE" w:rsidRDefault="00567D1B" w:rsidP="00567D1B">
            <w:pPr>
              <w:snapToGrid w:val="0"/>
              <w:jc w:val="center"/>
              <w:rPr>
                <w:rFonts w:ascii="Times New Roman" w:eastAsia="仿宋" w:hAnsi="Times New Roman"/>
                <w:sz w:val="22"/>
              </w:rPr>
            </w:pPr>
            <w:r w:rsidRPr="003C28BE">
              <w:rPr>
                <w:rFonts w:ascii="Times New Roman" w:eastAsia="仿宋" w:hAnsi="Times New Roman"/>
                <w:sz w:val="22"/>
              </w:rPr>
              <w:t>3</w:t>
            </w:r>
          </w:p>
        </w:tc>
        <w:tc>
          <w:tcPr>
            <w:tcW w:w="1657"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ZL 201710390321.0</w:t>
            </w:r>
          </w:p>
        </w:tc>
        <w:tc>
          <w:tcPr>
            <w:tcW w:w="1311"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基于可调谐式人工磁导体的多参数可重构偶极子天线</w:t>
            </w:r>
          </w:p>
        </w:tc>
        <w:tc>
          <w:tcPr>
            <w:tcW w:w="1103"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发明专利</w:t>
            </w:r>
          </w:p>
        </w:tc>
        <w:tc>
          <w:tcPr>
            <w:tcW w:w="1275"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2020.04.21</w:t>
            </w:r>
          </w:p>
        </w:tc>
        <w:tc>
          <w:tcPr>
            <w:tcW w:w="1270" w:type="dxa"/>
            <w:vAlign w:val="center"/>
          </w:tcPr>
          <w:p w:rsidR="00567D1B"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2/6</w:t>
            </w:r>
          </w:p>
          <w:p w:rsidR="004B1A1E" w:rsidRPr="003C28BE" w:rsidRDefault="004B1A1E" w:rsidP="00567D1B">
            <w:pPr>
              <w:snapToGrid w:val="0"/>
              <w:jc w:val="center"/>
              <w:rPr>
                <w:rFonts w:ascii="Times New Roman" w:eastAsia="仿宋" w:hAnsi="Times New Roman"/>
                <w:sz w:val="21"/>
              </w:rPr>
            </w:pPr>
            <w:r>
              <w:rPr>
                <w:rFonts w:ascii="Times New Roman" w:eastAsia="仿宋" w:hAnsi="Times New Roman"/>
                <w:sz w:val="21"/>
              </w:rPr>
              <w:t>(</w:t>
            </w:r>
            <w:r w:rsidR="00E915F7">
              <w:rPr>
                <w:rFonts w:ascii="Times New Roman" w:eastAsia="仿宋" w:hAnsi="Times New Roman" w:hint="eastAsia"/>
                <w:sz w:val="21"/>
              </w:rPr>
              <w:t>导师第一发明人</w:t>
            </w:r>
            <w:r>
              <w:rPr>
                <w:rFonts w:ascii="Times New Roman" w:eastAsia="仿宋" w:hAnsi="Times New Roman"/>
                <w:sz w:val="21"/>
              </w:rPr>
              <w:t>)</w:t>
            </w:r>
          </w:p>
        </w:tc>
        <w:tc>
          <w:tcPr>
            <w:tcW w:w="1103" w:type="dxa"/>
            <w:vAlign w:val="center"/>
          </w:tcPr>
          <w:p w:rsidR="00567D1B" w:rsidRDefault="00567D1B" w:rsidP="00567D1B">
            <w:pPr>
              <w:snapToGrid w:val="0"/>
              <w:jc w:val="center"/>
              <w:rPr>
                <w:rFonts w:ascii="仿宋" w:eastAsia="仿宋" w:hAnsi="仿宋" w:cs="宋体"/>
                <w:sz w:val="24"/>
              </w:rPr>
            </w:pPr>
          </w:p>
        </w:tc>
        <w:tc>
          <w:tcPr>
            <w:tcW w:w="1075" w:type="dxa"/>
            <w:vAlign w:val="center"/>
          </w:tcPr>
          <w:p w:rsidR="00567D1B" w:rsidRDefault="00567D1B" w:rsidP="00567D1B">
            <w:pPr>
              <w:snapToGrid w:val="0"/>
              <w:jc w:val="center"/>
              <w:rPr>
                <w:rFonts w:ascii="仿宋" w:eastAsia="仿宋" w:hAnsi="仿宋" w:cs="宋体"/>
                <w:sz w:val="24"/>
              </w:rPr>
            </w:pPr>
          </w:p>
        </w:tc>
      </w:tr>
      <w:tr w:rsidR="00567D1B" w:rsidTr="00567D1B">
        <w:trPr>
          <w:cantSplit/>
          <w:trHeight w:val="567"/>
        </w:trPr>
        <w:tc>
          <w:tcPr>
            <w:tcW w:w="562" w:type="dxa"/>
            <w:vAlign w:val="center"/>
          </w:tcPr>
          <w:p w:rsidR="00567D1B" w:rsidRPr="003C28BE" w:rsidRDefault="00567D1B" w:rsidP="00567D1B">
            <w:pPr>
              <w:snapToGrid w:val="0"/>
              <w:jc w:val="center"/>
              <w:rPr>
                <w:rFonts w:ascii="Times New Roman" w:eastAsia="仿宋" w:hAnsi="Times New Roman"/>
                <w:sz w:val="22"/>
              </w:rPr>
            </w:pPr>
            <w:r w:rsidRPr="003C28BE">
              <w:rPr>
                <w:rFonts w:ascii="Times New Roman" w:eastAsia="仿宋" w:hAnsi="Times New Roman"/>
                <w:sz w:val="22"/>
              </w:rPr>
              <w:t>4</w:t>
            </w:r>
          </w:p>
        </w:tc>
        <w:tc>
          <w:tcPr>
            <w:tcW w:w="1657"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ZL 201710386478.6</w:t>
            </w:r>
          </w:p>
        </w:tc>
        <w:tc>
          <w:tcPr>
            <w:tcW w:w="1311"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基于非周期电磁带隙结构的高增益微带天线</w:t>
            </w:r>
          </w:p>
        </w:tc>
        <w:tc>
          <w:tcPr>
            <w:tcW w:w="1103"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发明专利</w:t>
            </w:r>
          </w:p>
        </w:tc>
        <w:tc>
          <w:tcPr>
            <w:tcW w:w="1275"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2019.08.30</w:t>
            </w:r>
          </w:p>
        </w:tc>
        <w:tc>
          <w:tcPr>
            <w:tcW w:w="1270" w:type="dxa"/>
            <w:vAlign w:val="center"/>
          </w:tcPr>
          <w:p w:rsidR="00567D1B"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2/6</w:t>
            </w:r>
          </w:p>
          <w:p w:rsidR="004B1A1E" w:rsidRPr="003C28BE" w:rsidRDefault="004B1A1E" w:rsidP="00567D1B">
            <w:pPr>
              <w:snapToGrid w:val="0"/>
              <w:jc w:val="center"/>
              <w:rPr>
                <w:rFonts w:ascii="Times New Roman" w:eastAsia="仿宋" w:hAnsi="Times New Roman"/>
                <w:sz w:val="21"/>
              </w:rPr>
            </w:pPr>
            <w:r>
              <w:rPr>
                <w:rFonts w:ascii="Times New Roman" w:eastAsia="仿宋" w:hAnsi="Times New Roman" w:hint="eastAsia"/>
                <w:sz w:val="21"/>
              </w:rPr>
              <w:t>(</w:t>
            </w:r>
            <w:r w:rsidR="00E915F7">
              <w:rPr>
                <w:rFonts w:ascii="Times New Roman" w:eastAsia="仿宋" w:hAnsi="Times New Roman" w:hint="eastAsia"/>
                <w:sz w:val="21"/>
              </w:rPr>
              <w:t>导师第一发明人</w:t>
            </w:r>
            <w:r>
              <w:rPr>
                <w:rFonts w:ascii="Times New Roman" w:eastAsia="仿宋" w:hAnsi="Times New Roman"/>
                <w:sz w:val="21"/>
              </w:rPr>
              <w:t>)</w:t>
            </w:r>
          </w:p>
        </w:tc>
        <w:tc>
          <w:tcPr>
            <w:tcW w:w="1103" w:type="dxa"/>
            <w:vAlign w:val="center"/>
          </w:tcPr>
          <w:p w:rsidR="00567D1B" w:rsidRDefault="00567D1B" w:rsidP="00567D1B">
            <w:pPr>
              <w:snapToGrid w:val="0"/>
              <w:jc w:val="center"/>
              <w:rPr>
                <w:rFonts w:ascii="仿宋" w:eastAsia="仿宋" w:hAnsi="仿宋" w:cs="宋体"/>
                <w:sz w:val="24"/>
              </w:rPr>
            </w:pPr>
          </w:p>
        </w:tc>
        <w:tc>
          <w:tcPr>
            <w:tcW w:w="1075" w:type="dxa"/>
            <w:vAlign w:val="center"/>
          </w:tcPr>
          <w:p w:rsidR="00567D1B" w:rsidRDefault="00567D1B" w:rsidP="00567D1B">
            <w:pPr>
              <w:snapToGrid w:val="0"/>
              <w:jc w:val="center"/>
              <w:rPr>
                <w:rFonts w:ascii="仿宋" w:eastAsia="仿宋" w:hAnsi="仿宋" w:cs="宋体"/>
                <w:sz w:val="24"/>
              </w:rPr>
            </w:pPr>
          </w:p>
        </w:tc>
      </w:tr>
      <w:tr w:rsidR="00567D1B" w:rsidTr="00567D1B">
        <w:trPr>
          <w:cantSplit/>
          <w:trHeight w:val="567"/>
        </w:trPr>
        <w:tc>
          <w:tcPr>
            <w:tcW w:w="562" w:type="dxa"/>
            <w:vAlign w:val="center"/>
          </w:tcPr>
          <w:p w:rsidR="00567D1B" w:rsidRPr="003C28BE" w:rsidRDefault="00567D1B" w:rsidP="00567D1B">
            <w:pPr>
              <w:snapToGrid w:val="0"/>
              <w:jc w:val="center"/>
              <w:rPr>
                <w:rFonts w:ascii="Times New Roman" w:eastAsia="仿宋" w:hAnsi="Times New Roman"/>
                <w:sz w:val="22"/>
              </w:rPr>
            </w:pPr>
            <w:r w:rsidRPr="003C28BE">
              <w:rPr>
                <w:rFonts w:ascii="Times New Roman" w:eastAsia="仿宋" w:hAnsi="Times New Roman"/>
                <w:sz w:val="22"/>
              </w:rPr>
              <w:t>5</w:t>
            </w:r>
          </w:p>
        </w:tc>
        <w:tc>
          <w:tcPr>
            <w:tcW w:w="1657"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ZL 201610271864.6</w:t>
            </w:r>
          </w:p>
        </w:tc>
        <w:tc>
          <w:tcPr>
            <w:tcW w:w="1311"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基于非周期人工磁导体结构的双极化高增益</w:t>
            </w:r>
            <w:r w:rsidRPr="003C28BE">
              <w:rPr>
                <w:rFonts w:ascii="Times New Roman" w:eastAsia="仿宋" w:hAnsi="Times New Roman"/>
                <w:sz w:val="21"/>
              </w:rPr>
              <w:t>MIMO</w:t>
            </w:r>
            <w:r w:rsidRPr="003C28BE">
              <w:rPr>
                <w:rFonts w:ascii="Times New Roman" w:eastAsia="仿宋" w:hAnsi="Times New Roman"/>
                <w:sz w:val="21"/>
              </w:rPr>
              <w:t>天线</w:t>
            </w:r>
          </w:p>
        </w:tc>
        <w:tc>
          <w:tcPr>
            <w:tcW w:w="1103"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发明专利</w:t>
            </w:r>
          </w:p>
        </w:tc>
        <w:tc>
          <w:tcPr>
            <w:tcW w:w="1275"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2019.07.26</w:t>
            </w:r>
          </w:p>
        </w:tc>
        <w:tc>
          <w:tcPr>
            <w:tcW w:w="1270" w:type="dxa"/>
            <w:vAlign w:val="center"/>
          </w:tcPr>
          <w:p w:rsidR="00567D1B"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2/4</w:t>
            </w:r>
          </w:p>
          <w:p w:rsidR="004B1A1E" w:rsidRPr="003C28BE" w:rsidRDefault="004B1A1E" w:rsidP="00567D1B">
            <w:pPr>
              <w:snapToGrid w:val="0"/>
              <w:jc w:val="center"/>
              <w:rPr>
                <w:rFonts w:ascii="Times New Roman" w:eastAsia="仿宋" w:hAnsi="Times New Roman"/>
                <w:sz w:val="21"/>
              </w:rPr>
            </w:pPr>
            <w:r>
              <w:rPr>
                <w:rFonts w:ascii="Times New Roman" w:eastAsia="仿宋" w:hAnsi="Times New Roman"/>
                <w:sz w:val="21"/>
              </w:rPr>
              <w:t>(</w:t>
            </w:r>
            <w:r w:rsidR="00E915F7">
              <w:rPr>
                <w:rFonts w:ascii="Times New Roman" w:eastAsia="仿宋" w:hAnsi="Times New Roman" w:hint="eastAsia"/>
                <w:sz w:val="21"/>
              </w:rPr>
              <w:t>导师第一发明人</w:t>
            </w:r>
            <w:r>
              <w:rPr>
                <w:rFonts w:ascii="Times New Roman" w:eastAsia="仿宋" w:hAnsi="Times New Roman"/>
                <w:sz w:val="21"/>
              </w:rPr>
              <w:t>)</w:t>
            </w:r>
          </w:p>
        </w:tc>
        <w:tc>
          <w:tcPr>
            <w:tcW w:w="1103" w:type="dxa"/>
            <w:vAlign w:val="center"/>
          </w:tcPr>
          <w:p w:rsidR="00567D1B" w:rsidRDefault="00567D1B" w:rsidP="00567D1B">
            <w:pPr>
              <w:snapToGrid w:val="0"/>
              <w:jc w:val="center"/>
              <w:rPr>
                <w:rFonts w:ascii="仿宋" w:eastAsia="仿宋" w:hAnsi="仿宋" w:cs="宋体"/>
                <w:sz w:val="24"/>
              </w:rPr>
            </w:pPr>
          </w:p>
        </w:tc>
        <w:tc>
          <w:tcPr>
            <w:tcW w:w="1075" w:type="dxa"/>
            <w:vAlign w:val="center"/>
          </w:tcPr>
          <w:p w:rsidR="00567D1B" w:rsidRDefault="00567D1B" w:rsidP="00567D1B">
            <w:pPr>
              <w:snapToGrid w:val="0"/>
              <w:jc w:val="center"/>
              <w:rPr>
                <w:rFonts w:ascii="仿宋" w:eastAsia="仿宋" w:hAnsi="仿宋" w:cs="宋体"/>
                <w:sz w:val="24"/>
              </w:rPr>
            </w:pPr>
          </w:p>
        </w:tc>
      </w:tr>
      <w:tr w:rsidR="00567D1B" w:rsidTr="00567D1B">
        <w:trPr>
          <w:cantSplit/>
          <w:trHeight w:val="567"/>
        </w:trPr>
        <w:tc>
          <w:tcPr>
            <w:tcW w:w="562" w:type="dxa"/>
            <w:vAlign w:val="center"/>
          </w:tcPr>
          <w:p w:rsidR="00567D1B" w:rsidRPr="003C28BE" w:rsidRDefault="00567D1B" w:rsidP="00567D1B">
            <w:pPr>
              <w:snapToGrid w:val="0"/>
              <w:jc w:val="center"/>
              <w:rPr>
                <w:rFonts w:ascii="Times New Roman" w:eastAsia="仿宋" w:hAnsi="Times New Roman"/>
                <w:sz w:val="22"/>
              </w:rPr>
            </w:pPr>
            <w:r w:rsidRPr="003C28BE">
              <w:rPr>
                <w:rFonts w:ascii="Times New Roman" w:eastAsia="仿宋" w:hAnsi="Times New Roman"/>
                <w:sz w:val="22"/>
              </w:rPr>
              <w:t>6</w:t>
            </w:r>
          </w:p>
        </w:tc>
        <w:tc>
          <w:tcPr>
            <w:tcW w:w="1657"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ZL 201510512539.X</w:t>
            </w:r>
          </w:p>
        </w:tc>
        <w:tc>
          <w:tcPr>
            <w:tcW w:w="1311"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基于非周期人工磁导体结构的高效率微带天线</w:t>
            </w:r>
          </w:p>
        </w:tc>
        <w:tc>
          <w:tcPr>
            <w:tcW w:w="1103"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发明专利</w:t>
            </w:r>
          </w:p>
        </w:tc>
        <w:tc>
          <w:tcPr>
            <w:tcW w:w="1275"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2018.08.31</w:t>
            </w:r>
          </w:p>
        </w:tc>
        <w:tc>
          <w:tcPr>
            <w:tcW w:w="1270" w:type="dxa"/>
            <w:vAlign w:val="center"/>
          </w:tcPr>
          <w:p w:rsidR="00567D1B"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2/6</w:t>
            </w:r>
          </w:p>
          <w:p w:rsidR="004B1A1E" w:rsidRPr="003C28BE" w:rsidRDefault="004B1A1E" w:rsidP="00567D1B">
            <w:pPr>
              <w:snapToGrid w:val="0"/>
              <w:jc w:val="center"/>
              <w:rPr>
                <w:rFonts w:ascii="Times New Roman" w:eastAsia="仿宋" w:hAnsi="Times New Roman"/>
                <w:sz w:val="21"/>
              </w:rPr>
            </w:pPr>
            <w:r>
              <w:rPr>
                <w:rFonts w:ascii="Times New Roman" w:eastAsia="仿宋" w:hAnsi="Times New Roman"/>
                <w:sz w:val="21"/>
              </w:rPr>
              <w:t>(</w:t>
            </w:r>
            <w:r w:rsidR="00E915F7">
              <w:rPr>
                <w:rFonts w:ascii="Times New Roman" w:eastAsia="仿宋" w:hAnsi="Times New Roman" w:hint="eastAsia"/>
                <w:sz w:val="21"/>
              </w:rPr>
              <w:t>导师第一发明人</w:t>
            </w:r>
            <w:r>
              <w:rPr>
                <w:rFonts w:ascii="Times New Roman" w:eastAsia="仿宋" w:hAnsi="Times New Roman"/>
                <w:sz w:val="21"/>
              </w:rPr>
              <w:t>)</w:t>
            </w:r>
          </w:p>
        </w:tc>
        <w:tc>
          <w:tcPr>
            <w:tcW w:w="1103" w:type="dxa"/>
            <w:vAlign w:val="center"/>
          </w:tcPr>
          <w:p w:rsidR="00567D1B" w:rsidRDefault="00567D1B" w:rsidP="00567D1B">
            <w:pPr>
              <w:snapToGrid w:val="0"/>
              <w:jc w:val="center"/>
              <w:rPr>
                <w:rFonts w:ascii="仿宋" w:eastAsia="仿宋" w:hAnsi="仿宋" w:cs="宋体"/>
                <w:sz w:val="24"/>
              </w:rPr>
            </w:pPr>
          </w:p>
        </w:tc>
        <w:tc>
          <w:tcPr>
            <w:tcW w:w="1075" w:type="dxa"/>
            <w:vAlign w:val="center"/>
          </w:tcPr>
          <w:p w:rsidR="00567D1B" w:rsidRDefault="00567D1B" w:rsidP="00567D1B">
            <w:pPr>
              <w:snapToGrid w:val="0"/>
              <w:jc w:val="center"/>
              <w:rPr>
                <w:rFonts w:ascii="仿宋" w:eastAsia="仿宋" w:hAnsi="仿宋" w:cs="宋体"/>
                <w:sz w:val="24"/>
              </w:rPr>
            </w:pPr>
          </w:p>
        </w:tc>
      </w:tr>
      <w:tr w:rsidR="00567D1B" w:rsidTr="00567D1B">
        <w:trPr>
          <w:cantSplit/>
          <w:trHeight w:val="567"/>
        </w:trPr>
        <w:tc>
          <w:tcPr>
            <w:tcW w:w="562" w:type="dxa"/>
            <w:vAlign w:val="center"/>
          </w:tcPr>
          <w:p w:rsidR="00567D1B" w:rsidRPr="003C28BE" w:rsidRDefault="00567D1B" w:rsidP="00567D1B">
            <w:pPr>
              <w:snapToGrid w:val="0"/>
              <w:jc w:val="center"/>
              <w:rPr>
                <w:rFonts w:ascii="Times New Roman" w:eastAsia="仿宋" w:hAnsi="Times New Roman"/>
                <w:sz w:val="22"/>
              </w:rPr>
            </w:pPr>
            <w:r w:rsidRPr="003C28BE">
              <w:rPr>
                <w:rFonts w:ascii="Times New Roman" w:eastAsia="仿宋" w:hAnsi="Times New Roman"/>
                <w:sz w:val="22"/>
              </w:rPr>
              <w:t>7</w:t>
            </w:r>
          </w:p>
        </w:tc>
        <w:tc>
          <w:tcPr>
            <w:tcW w:w="1657"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ZL 202010178031.1</w:t>
            </w:r>
          </w:p>
        </w:tc>
        <w:tc>
          <w:tcPr>
            <w:tcW w:w="1311"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一种基于极化相关超表面结构的宽带低剖面天线</w:t>
            </w:r>
          </w:p>
        </w:tc>
        <w:tc>
          <w:tcPr>
            <w:tcW w:w="1103"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发明专利</w:t>
            </w:r>
          </w:p>
        </w:tc>
        <w:tc>
          <w:tcPr>
            <w:tcW w:w="1275"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2021.09.21</w:t>
            </w:r>
          </w:p>
        </w:tc>
        <w:tc>
          <w:tcPr>
            <w:tcW w:w="1270"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3/4</w:t>
            </w:r>
          </w:p>
        </w:tc>
        <w:tc>
          <w:tcPr>
            <w:tcW w:w="1103" w:type="dxa"/>
            <w:vAlign w:val="center"/>
          </w:tcPr>
          <w:p w:rsidR="00567D1B" w:rsidRDefault="00567D1B" w:rsidP="00567D1B">
            <w:pPr>
              <w:snapToGrid w:val="0"/>
              <w:jc w:val="center"/>
              <w:rPr>
                <w:rFonts w:ascii="仿宋" w:eastAsia="仿宋" w:hAnsi="仿宋" w:cs="宋体"/>
                <w:sz w:val="24"/>
              </w:rPr>
            </w:pPr>
          </w:p>
        </w:tc>
        <w:tc>
          <w:tcPr>
            <w:tcW w:w="1075" w:type="dxa"/>
            <w:vAlign w:val="center"/>
          </w:tcPr>
          <w:p w:rsidR="00567D1B" w:rsidRDefault="00567D1B" w:rsidP="00567D1B">
            <w:pPr>
              <w:snapToGrid w:val="0"/>
              <w:jc w:val="center"/>
              <w:rPr>
                <w:rFonts w:ascii="仿宋" w:eastAsia="仿宋" w:hAnsi="仿宋" w:cs="宋体"/>
                <w:sz w:val="24"/>
              </w:rPr>
            </w:pPr>
          </w:p>
        </w:tc>
      </w:tr>
      <w:tr w:rsidR="00567D1B" w:rsidTr="00567D1B">
        <w:trPr>
          <w:cantSplit/>
          <w:trHeight w:val="1128"/>
        </w:trPr>
        <w:tc>
          <w:tcPr>
            <w:tcW w:w="562" w:type="dxa"/>
            <w:vAlign w:val="center"/>
          </w:tcPr>
          <w:p w:rsidR="00567D1B" w:rsidRPr="003C28BE" w:rsidRDefault="00567D1B" w:rsidP="00567D1B">
            <w:pPr>
              <w:snapToGrid w:val="0"/>
              <w:jc w:val="center"/>
              <w:rPr>
                <w:rFonts w:ascii="Times New Roman" w:eastAsia="仿宋" w:hAnsi="Times New Roman"/>
                <w:sz w:val="22"/>
              </w:rPr>
            </w:pPr>
            <w:r w:rsidRPr="003C28BE">
              <w:rPr>
                <w:rFonts w:ascii="Times New Roman" w:eastAsia="仿宋" w:hAnsi="Times New Roman"/>
                <w:sz w:val="22"/>
              </w:rPr>
              <w:t>8</w:t>
            </w:r>
          </w:p>
        </w:tc>
        <w:tc>
          <w:tcPr>
            <w:tcW w:w="1657"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ZL 201710398776.7</w:t>
            </w:r>
          </w:p>
        </w:tc>
        <w:tc>
          <w:tcPr>
            <w:tcW w:w="1311"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基于二氧化钒薄膜的频率可调共面紧凑型人工磁导体结构</w:t>
            </w:r>
          </w:p>
        </w:tc>
        <w:tc>
          <w:tcPr>
            <w:tcW w:w="1103"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发明专利</w:t>
            </w:r>
          </w:p>
        </w:tc>
        <w:tc>
          <w:tcPr>
            <w:tcW w:w="1275"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2021.02.12</w:t>
            </w:r>
          </w:p>
        </w:tc>
        <w:tc>
          <w:tcPr>
            <w:tcW w:w="1270" w:type="dxa"/>
            <w:vAlign w:val="center"/>
          </w:tcPr>
          <w:p w:rsidR="00567D1B" w:rsidRPr="003C28BE" w:rsidRDefault="00567D1B" w:rsidP="00567D1B">
            <w:pPr>
              <w:snapToGrid w:val="0"/>
              <w:jc w:val="center"/>
              <w:rPr>
                <w:rFonts w:ascii="Times New Roman" w:eastAsia="仿宋" w:hAnsi="Times New Roman"/>
                <w:sz w:val="21"/>
              </w:rPr>
            </w:pPr>
            <w:r w:rsidRPr="003C28BE">
              <w:rPr>
                <w:rFonts w:ascii="Times New Roman" w:eastAsia="仿宋" w:hAnsi="Times New Roman"/>
                <w:sz w:val="21"/>
              </w:rPr>
              <w:t>4/5</w:t>
            </w:r>
          </w:p>
        </w:tc>
        <w:tc>
          <w:tcPr>
            <w:tcW w:w="1103" w:type="dxa"/>
            <w:vAlign w:val="center"/>
          </w:tcPr>
          <w:p w:rsidR="00567D1B" w:rsidRDefault="00567D1B" w:rsidP="00567D1B">
            <w:pPr>
              <w:snapToGrid w:val="0"/>
              <w:jc w:val="center"/>
              <w:rPr>
                <w:rFonts w:ascii="仿宋" w:eastAsia="仿宋" w:hAnsi="仿宋" w:cs="宋体"/>
                <w:sz w:val="24"/>
              </w:rPr>
            </w:pPr>
          </w:p>
        </w:tc>
        <w:tc>
          <w:tcPr>
            <w:tcW w:w="1075" w:type="dxa"/>
            <w:vAlign w:val="center"/>
          </w:tcPr>
          <w:p w:rsidR="00567D1B" w:rsidRDefault="00567D1B" w:rsidP="00567D1B">
            <w:pPr>
              <w:snapToGrid w:val="0"/>
              <w:jc w:val="center"/>
              <w:rPr>
                <w:rFonts w:ascii="仿宋" w:eastAsia="仿宋" w:hAnsi="仿宋" w:cs="宋体"/>
                <w:sz w:val="24"/>
              </w:rPr>
            </w:pPr>
          </w:p>
        </w:tc>
      </w:tr>
    </w:tbl>
    <w:p w:rsidR="00BF6897" w:rsidRDefault="00BF6897">
      <w:pPr>
        <w:widowControl/>
        <w:jc w:val="left"/>
        <w:rPr>
          <w:rFonts w:ascii="宋体" w:eastAsia="宋体" w:hAnsi="宋体"/>
          <w:b/>
          <w:sz w:val="28"/>
        </w:rPr>
      </w:pPr>
      <w:r>
        <w:rPr>
          <w:rFonts w:ascii="宋体" w:eastAsia="宋体" w:hAnsi="宋体"/>
          <w:b/>
          <w:sz w:val="28"/>
        </w:rPr>
        <w:br w:type="page"/>
      </w:r>
    </w:p>
    <w:tbl>
      <w:tblPr>
        <w:tblpPr w:leftFromText="180" w:rightFromText="180" w:vertAnchor="page" w:horzAnchor="margin" w:tblpX="-147" w:tblpY="127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tblGrid>
      <w:tr w:rsidR="00BF6897" w:rsidTr="00BF6897">
        <w:trPr>
          <w:cantSplit/>
          <w:trHeight w:val="420"/>
        </w:trPr>
        <w:tc>
          <w:tcPr>
            <w:tcW w:w="9356" w:type="dxa"/>
            <w:vAlign w:val="center"/>
          </w:tcPr>
          <w:p w:rsidR="00BF6897" w:rsidRDefault="00BF6897" w:rsidP="00BF6897">
            <w:pPr>
              <w:jc w:val="left"/>
              <w:rPr>
                <w:rFonts w:ascii="Times New Roman" w:hAnsi="Times New Roman"/>
                <w:b/>
              </w:rPr>
            </w:pPr>
            <w:r>
              <w:rPr>
                <w:rFonts w:ascii="黑体" w:eastAsia="黑体" w:hAnsi="黑体"/>
                <w:sz w:val="24"/>
                <w:szCs w:val="24"/>
              </w:rPr>
              <w:lastRenderedPageBreak/>
              <w:t>6</w:t>
            </w:r>
            <w:r>
              <w:rPr>
                <w:rFonts w:ascii="黑体" w:eastAsia="黑体" w:hAnsi="黑体" w:hint="eastAsia"/>
                <w:sz w:val="24"/>
                <w:szCs w:val="24"/>
              </w:rPr>
              <w:t>．其他业绩情况</w:t>
            </w:r>
          </w:p>
        </w:tc>
      </w:tr>
      <w:tr w:rsidR="00BF6897" w:rsidTr="00224A13">
        <w:trPr>
          <w:cantSplit/>
          <w:trHeight w:val="12036"/>
        </w:trPr>
        <w:tc>
          <w:tcPr>
            <w:tcW w:w="9356" w:type="dxa"/>
            <w:vAlign w:val="center"/>
          </w:tcPr>
          <w:p w:rsidR="00BF6897" w:rsidRPr="003B3A4A" w:rsidRDefault="0097426C" w:rsidP="00AF46E1">
            <w:pPr>
              <w:snapToGrid w:val="0"/>
              <w:rPr>
                <w:rFonts w:ascii="Times New Roman" w:eastAsia="宋体" w:hAnsi="Times New Roman"/>
                <w:b/>
                <w:sz w:val="24"/>
              </w:rPr>
            </w:pPr>
            <w:r w:rsidRPr="003B3A4A">
              <w:rPr>
                <w:rFonts w:ascii="Times New Roman" w:eastAsia="宋体" w:hAnsi="Times New Roman"/>
                <w:b/>
                <w:sz w:val="24"/>
              </w:rPr>
              <w:t>一、</w:t>
            </w:r>
            <w:r w:rsidR="008240D7">
              <w:rPr>
                <w:rFonts w:ascii="Times New Roman" w:eastAsia="宋体" w:hAnsi="Times New Roman" w:hint="eastAsia"/>
                <w:b/>
                <w:sz w:val="24"/>
              </w:rPr>
              <w:t>学术</w:t>
            </w:r>
            <w:r w:rsidR="00AF46E1" w:rsidRPr="003B3A4A">
              <w:rPr>
                <w:rFonts w:ascii="Times New Roman" w:eastAsia="宋体" w:hAnsi="Times New Roman"/>
                <w:b/>
                <w:sz w:val="24"/>
              </w:rPr>
              <w:t>期刊论文</w:t>
            </w:r>
          </w:p>
          <w:p w:rsidR="00AF46E1" w:rsidRDefault="008240D7" w:rsidP="00AF46E1">
            <w:pPr>
              <w:snapToGrid w:val="0"/>
              <w:rPr>
                <w:rFonts w:ascii="Times New Roman" w:eastAsia="仿宋" w:hAnsi="Times New Roman"/>
                <w:sz w:val="24"/>
              </w:rPr>
            </w:pPr>
            <w:r>
              <w:rPr>
                <w:rFonts w:ascii="Times New Roman" w:eastAsia="仿宋" w:hAnsi="Times New Roman"/>
                <w:sz w:val="24"/>
              </w:rPr>
              <w:t xml:space="preserve">1. </w:t>
            </w:r>
            <w:proofErr w:type="spellStart"/>
            <w:r w:rsidR="00AF46E1" w:rsidRPr="003B3A4A">
              <w:rPr>
                <w:rFonts w:ascii="Times New Roman" w:eastAsia="仿宋" w:hAnsi="Times New Roman"/>
                <w:sz w:val="24"/>
              </w:rPr>
              <w:t>Wanchen</w:t>
            </w:r>
            <w:proofErr w:type="spellEnd"/>
            <w:r w:rsidR="00AF46E1" w:rsidRPr="003B3A4A">
              <w:rPr>
                <w:rFonts w:ascii="Times New Roman" w:eastAsia="仿宋" w:hAnsi="Times New Roman"/>
                <w:sz w:val="24"/>
              </w:rPr>
              <w:t xml:space="preserve"> Yang, </w:t>
            </w:r>
            <w:r w:rsidR="00AF46E1" w:rsidRPr="003B3A4A">
              <w:rPr>
                <w:rFonts w:ascii="Times New Roman" w:eastAsia="仿宋" w:hAnsi="Times New Roman"/>
                <w:b/>
                <w:sz w:val="24"/>
              </w:rPr>
              <w:t>Dongxu Chen</w:t>
            </w:r>
            <w:r w:rsidR="00AF46E1" w:rsidRPr="003B3A4A">
              <w:rPr>
                <w:rFonts w:ascii="Times New Roman" w:eastAsia="仿宋" w:hAnsi="Times New Roman"/>
                <w:sz w:val="24"/>
              </w:rPr>
              <w:t xml:space="preserve">, and </w:t>
            </w:r>
            <w:proofErr w:type="spellStart"/>
            <w:r w:rsidR="00AF46E1" w:rsidRPr="003B3A4A">
              <w:rPr>
                <w:rFonts w:ascii="Times New Roman" w:eastAsia="仿宋" w:hAnsi="Times New Roman"/>
                <w:sz w:val="24"/>
              </w:rPr>
              <w:t>Wenquan</w:t>
            </w:r>
            <w:proofErr w:type="spellEnd"/>
            <w:r w:rsidR="00AF46E1" w:rsidRPr="003B3A4A">
              <w:rPr>
                <w:rFonts w:ascii="Times New Roman" w:eastAsia="仿宋" w:hAnsi="Times New Roman"/>
                <w:sz w:val="24"/>
              </w:rPr>
              <w:t xml:space="preserve"> </w:t>
            </w:r>
            <w:proofErr w:type="spellStart"/>
            <w:r w:rsidR="00AF46E1" w:rsidRPr="003B3A4A">
              <w:rPr>
                <w:rFonts w:ascii="Times New Roman" w:eastAsia="仿宋" w:hAnsi="Times New Roman"/>
                <w:sz w:val="24"/>
              </w:rPr>
              <w:t>Che</w:t>
            </w:r>
            <w:proofErr w:type="spellEnd"/>
            <w:r w:rsidR="00AF46E1" w:rsidRPr="003B3A4A">
              <w:rPr>
                <w:rFonts w:ascii="Times New Roman" w:eastAsia="仿宋" w:hAnsi="Times New Roman"/>
                <w:sz w:val="24"/>
              </w:rPr>
              <w:t xml:space="preserve">, “High-efficiency high-isolation dual-orthogonally polarized patch antennas using non-periodic </w:t>
            </w:r>
            <w:r w:rsidR="002531EA">
              <w:rPr>
                <w:rFonts w:ascii="Times New Roman" w:eastAsia="仿宋" w:hAnsi="Times New Roman"/>
                <w:sz w:val="24"/>
              </w:rPr>
              <w:t>RAMC</w:t>
            </w:r>
            <w:r w:rsidR="00AF46E1" w:rsidRPr="003B3A4A">
              <w:rPr>
                <w:rFonts w:ascii="Times New Roman" w:eastAsia="仿宋" w:hAnsi="Times New Roman"/>
                <w:sz w:val="24"/>
              </w:rPr>
              <w:t xml:space="preserve"> structure,”</w:t>
            </w:r>
            <w:r w:rsidR="00A72E50" w:rsidRPr="003B3A4A">
              <w:rPr>
                <w:rFonts w:ascii="Times New Roman" w:eastAsia="仿宋" w:hAnsi="Times New Roman"/>
                <w:sz w:val="24"/>
              </w:rPr>
              <w:t xml:space="preserve"> </w:t>
            </w:r>
            <w:r w:rsidR="00AF46E1" w:rsidRPr="003B3A4A">
              <w:rPr>
                <w:rFonts w:ascii="Times New Roman" w:eastAsia="仿宋" w:hAnsi="Times New Roman"/>
                <w:b/>
                <w:i/>
                <w:sz w:val="24"/>
              </w:rPr>
              <w:t>IEEE Transactions on Antennas and Propagation</w:t>
            </w:r>
            <w:r w:rsidR="00AF46E1" w:rsidRPr="003B3A4A">
              <w:rPr>
                <w:rFonts w:ascii="Times New Roman" w:eastAsia="仿宋" w:hAnsi="Times New Roman"/>
                <w:sz w:val="24"/>
              </w:rPr>
              <w:t xml:space="preserve">, vol. 65, </w:t>
            </w:r>
            <w:r>
              <w:rPr>
                <w:rFonts w:ascii="Times New Roman" w:eastAsia="仿宋" w:hAnsi="Times New Roman"/>
                <w:sz w:val="24"/>
              </w:rPr>
              <w:t>no.2, pp. 887-892, Jan. 2017. (</w:t>
            </w:r>
            <w:r w:rsidR="00AF46E1" w:rsidRPr="003B3A4A">
              <w:rPr>
                <w:rFonts w:ascii="Times New Roman" w:eastAsia="仿宋" w:hAnsi="Times New Roman"/>
                <w:sz w:val="24"/>
              </w:rPr>
              <w:t>河海大学高质量论文</w:t>
            </w:r>
            <w:r w:rsidR="00AF46E1" w:rsidRPr="003B3A4A">
              <w:rPr>
                <w:rFonts w:ascii="Times New Roman" w:eastAsia="仿宋" w:hAnsi="Times New Roman"/>
                <w:sz w:val="24"/>
              </w:rPr>
              <w:t>A</w:t>
            </w:r>
            <w:r w:rsidR="00AF46E1" w:rsidRPr="003B3A4A">
              <w:rPr>
                <w:rFonts w:ascii="Times New Roman" w:eastAsia="仿宋" w:hAnsi="Times New Roman"/>
                <w:sz w:val="24"/>
              </w:rPr>
              <w:t>类期刊</w:t>
            </w:r>
            <w:r w:rsidR="00AF46E1" w:rsidRPr="003B3A4A">
              <w:rPr>
                <w:rFonts w:ascii="Times New Roman" w:eastAsia="仿宋" w:hAnsi="Times New Roman"/>
                <w:sz w:val="24"/>
              </w:rPr>
              <w:t>)</w:t>
            </w:r>
          </w:p>
          <w:p w:rsidR="008E6039" w:rsidRDefault="008E6039" w:rsidP="008E6039">
            <w:pPr>
              <w:snapToGrid w:val="0"/>
              <w:rPr>
                <w:rFonts w:ascii="Times New Roman" w:eastAsia="仿宋" w:hAnsi="Times New Roman"/>
                <w:sz w:val="24"/>
              </w:rPr>
            </w:pPr>
            <w:r>
              <w:rPr>
                <w:rFonts w:ascii="Times New Roman" w:eastAsia="仿宋" w:hAnsi="Times New Roman"/>
                <w:sz w:val="24"/>
              </w:rPr>
              <w:t xml:space="preserve">2. </w:t>
            </w:r>
            <w:r w:rsidRPr="008E6039">
              <w:rPr>
                <w:rFonts w:ascii="Times New Roman" w:eastAsia="仿宋" w:hAnsi="Times New Roman"/>
                <w:b/>
                <w:sz w:val="24"/>
              </w:rPr>
              <w:t>D</w:t>
            </w:r>
            <w:r w:rsidRPr="008E6039">
              <w:rPr>
                <w:rFonts w:ascii="Times New Roman" w:eastAsia="仿宋" w:hAnsi="Times New Roman" w:hint="eastAsia"/>
                <w:b/>
                <w:sz w:val="24"/>
              </w:rPr>
              <w:t>ongxu</w:t>
            </w:r>
            <w:r w:rsidRPr="008E6039">
              <w:rPr>
                <w:rFonts w:ascii="Times New Roman" w:eastAsia="仿宋" w:hAnsi="Times New Roman"/>
                <w:b/>
                <w:sz w:val="24"/>
              </w:rPr>
              <w:t xml:space="preserve"> Chen</w:t>
            </w:r>
            <w:r>
              <w:rPr>
                <w:rFonts w:ascii="Times New Roman" w:eastAsia="仿宋" w:hAnsi="Times New Roman"/>
                <w:sz w:val="24"/>
              </w:rPr>
              <w:t xml:space="preserve">, </w:t>
            </w:r>
            <w:proofErr w:type="spellStart"/>
            <w:r>
              <w:rPr>
                <w:rFonts w:ascii="Times New Roman" w:eastAsia="仿宋" w:hAnsi="Times New Roman"/>
                <w:sz w:val="24"/>
              </w:rPr>
              <w:t>Wanchen</w:t>
            </w:r>
            <w:proofErr w:type="spellEnd"/>
            <w:r>
              <w:rPr>
                <w:rFonts w:ascii="Times New Roman" w:eastAsia="仿宋" w:hAnsi="Times New Roman"/>
                <w:sz w:val="24"/>
              </w:rPr>
              <w:t xml:space="preserve"> Yang, </w:t>
            </w:r>
            <w:proofErr w:type="spellStart"/>
            <w:r>
              <w:rPr>
                <w:rFonts w:ascii="Times New Roman" w:eastAsia="仿宋" w:hAnsi="Times New Roman"/>
                <w:sz w:val="24"/>
              </w:rPr>
              <w:t>Wenquan</w:t>
            </w:r>
            <w:proofErr w:type="spellEnd"/>
            <w:r>
              <w:rPr>
                <w:rFonts w:ascii="Times New Roman" w:eastAsia="仿宋" w:hAnsi="Times New Roman"/>
                <w:sz w:val="24"/>
              </w:rPr>
              <w:t xml:space="preserve"> </w:t>
            </w:r>
            <w:proofErr w:type="spellStart"/>
            <w:r>
              <w:rPr>
                <w:rFonts w:ascii="Times New Roman" w:eastAsia="仿宋" w:hAnsi="Times New Roman"/>
                <w:sz w:val="24"/>
              </w:rPr>
              <w:t>Che</w:t>
            </w:r>
            <w:proofErr w:type="spellEnd"/>
            <w:r>
              <w:rPr>
                <w:rFonts w:ascii="Times New Roman" w:eastAsia="仿宋" w:hAnsi="Times New Roman"/>
                <w:sz w:val="24"/>
              </w:rPr>
              <w:t xml:space="preserve">, </w:t>
            </w:r>
            <w:proofErr w:type="spellStart"/>
            <w:r>
              <w:rPr>
                <w:rFonts w:ascii="Times New Roman" w:eastAsia="仿宋" w:hAnsi="Times New Roman"/>
                <w:sz w:val="24"/>
              </w:rPr>
              <w:t>Quan</w:t>
            </w:r>
            <w:proofErr w:type="spellEnd"/>
            <w:r>
              <w:rPr>
                <w:rFonts w:ascii="Times New Roman" w:eastAsia="仿宋" w:hAnsi="Times New Roman"/>
                <w:sz w:val="24"/>
              </w:rPr>
              <w:t xml:space="preserve"> </w:t>
            </w:r>
            <w:proofErr w:type="spellStart"/>
            <w:r>
              <w:rPr>
                <w:rFonts w:ascii="Times New Roman" w:eastAsia="仿宋" w:hAnsi="Times New Roman"/>
                <w:sz w:val="24"/>
              </w:rPr>
              <w:t>Xue</w:t>
            </w:r>
            <w:proofErr w:type="spellEnd"/>
            <w:r>
              <w:rPr>
                <w:rFonts w:ascii="Times New Roman" w:eastAsia="仿宋" w:hAnsi="Times New Roman"/>
                <w:sz w:val="24"/>
              </w:rPr>
              <w:t xml:space="preserve"> and </w:t>
            </w:r>
            <w:proofErr w:type="spellStart"/>
            <w:r>
              <w:rPr>
                <w:rFonts w:ascii="Times New Roman" w:eastAsia="仿宋" w:hAnsi="Times New Roman"/>
                <w:sz w:val="24"/>
              </w:rPr>
              <w:t>Lizheng</w:t>
            </w:r>
            <w:proofErr w:type="spellEnd"/>
            <w:r>
              <w:rPr>
                <w:rFonts w:ascii="Times New Roman" w:eastAsia="仿宋" w:hAnsi="Times New Roman"/>
                <w:sz w:val="24"/>
              </w:rPr>
              <w:t xml:space="preserve"> </w:t>
            </w:r>
            <w:proofErr w:type="spellStart"/>
            <w:r>
              <w:rPr>
                <w:rFonts w:ascii="Times New Roman" w:eastAsia="仿宋" w:hAnsi="Times New Roman"/>
                <w:sz w:val="24"/>
              </w:rPr>
              <w:t>Gu</w:t>
            </w:r>
            <w:proofErr w:type="spellEnd"/>
            <w:r>
              <w:rPr>
                <w:rFonts w:ascii="Times New Roman" w:eastAsia="仿宋" w:hAnsi="Times New Roman"/>
                <w:sz w:val="24"/>
              </w:rPr>
              <w:t>, “</w:t>
            </w:r>
            <w:r w:rsidR="002E7C8C">
              <w:rPr>
                <w:rFonts w:ascii="Times New Roman" w:eastAsia="仿宋" w:hAnsi="Times New Roman"/>
                <w:sz w:val="24"/>
              </w:rPr>
              <w:t>P</w:t>
            </w:r>
            <w:r>
              <w:rPr>
                <w:rFonts w:ascii="Times New Roman" w:eastAsia="仿宋" w:hAnsi="Times New Roman"/>
                <w:sz w:val="24"/>
              </w:rPr>
              <w:t xml:space="preserve">olarization-reconfigurable and frequency-tunable dipole antenna using active AMC structures,” </w:t>
            </w:r>
            <w:r w:rsidRPr="008E6039">
              <w:rPr>
                <w:rFonts w:ascii="Times New Roman" w:eastAsia="仿宋" w:hAnsi="Times New Roman"/>
                <w:b/>
                <w:i/>
                <w:sz w:val="24"/>
              </w:rPr>
              <w:t>IEEE Access</w:t>
            </w:r>
            <w:r>
              <w:rPr>
                <w:rFonts w:ascii="Times New Roman" w:eastAsia="仿宋" w:hAnsi="Times New Roman"/>
                <w:sz w:val="24"/>
              </w:rPr>
              <w:t>, vol. 7, no.1, pp. 77792-77803, Dec. 2019. (</w:t>
            </w:r>
            <w:r w:rsidRPr="003B3A4A">
              <w:rPr>
                <w:rFonts w:ascii="Times New Roman" w:eastAsia="仿宋" w:hAnsi="Times New Roman"/>
                <w:sz w:val="24"/>
              </w:rPr>
              <w:t>河海大学高质量论文</w:t>
            </w:r>
            <w:r w:rsidRPr="003B3A4A">
              <w:rPr>
                <w:rFonts w:ascii="Times New Roman" w:eastAsia="仿宋" w:hAnsi="Times New Roman"/>
                <w:sz w:val="24"/>
              </w:rPr>
              <w:t>A</w:t>
            </w:r>
            <w:r w:rsidRPr="003B3A4A">
              <w:rPr>
                <w:rFonts w:ascii="Times New Roman" w:eastAsia="仿宋" w:hAnsi="Times New Roman"/>
                <w:sz w:val="24"/>
              </w:rPr>
              <w:t>类期刊</w:t>
            </w:r>
            <w:r w:rsidRPr="003B3A4A">
              <w:rPr>
                <w:rFonts w:ascii="Times New Roman" w:eastAsia="仿宋" w:hAnsi="Times New Roman"/>
                <w:sz w:val="24"/>
              </w:rPr>
              <w:t>)</w:t>
            </w:r>
          </w:p>
          <w:p w:rsidR="00E34668" w:rsidRDefault="008E6039" w:rsidP="004827F5">
            <w:pPr>
              <w:snapToGrid w:val="0"/>
              <w:spacing w:beforeLines="10" w:before="57"/>
              <w:rPr>
                <w:rFonts w:ascii="Times New Roman" w:eastAsia="仿宋" w:hAnsi="Times New Roman"/>
                <w:sz w:val="24"/>
              </w:rPr>
            </w:pPr>
            <w:r>
              <w:rPr>
                <w:rFonts w:ascii="Times New Roman" w:eastAsia="仿宋" w:hAnsi="Times New Roman"/>
                <w:sz w:val="24"/>
              </w:rPr>
              <w:t>3</w:t>
            </w:r>
            <w:r w:rsidR="008240D7">
              <w:rPr>
                <w:rFonts w:ascii="Times New Roman" w:eastAsia="仿宋" w:hAnsi="Times New Roman"/>
                <w:sz w:val="24"/>
              </w:rPr>
              <w:t xml:space="preserve">. </w:t>
            </w:r>
            <w:proofErr w:type="spellStart"/>
            <w:r w:rsidR="00497558" w:rsidRPr="003B3A4A">
              <w:rPr>
                <w:rFonts w:ascii="Times New Roman" w:eastAsia="仿宋" w:hAnsi="Times New Roman"/>
                <w:sz w:val="24"/>
              </w:rPr>
              <w:t>Q</w:t>
            </w:r>
            <w:r w:rsidR="00AF46E1" w:rsidRPr="003B3A4A">
              <w:rPr>
                <w:rFonts w:ascii="Times New Roman" w:eastAsia="仿宋" w:hAnsi="Times New Roman"/>
                <w:sz w:val="24"/>
              </w:rPr>
              <w:t>izhou</w:t>
            </w:r>
            <w:proofErr w:type="spellEnd"/>
            <w:r w:rsidR="00AF46E1" w:rsidRPr="003B3A4A">
              <w:rPr>
                <w:rFonts w:ascii="Times New Roman" w:eastAsia="仿宋" w:hAnsi="Times New Roman"/>
                <w:sz w:val="24"/>
              </w:rPr>
              <w:t xml:space="preserve"> </w:t>
            </w:r>
            <w:proofErr w:type="spellStart"/>
            <w:r w:rsidR="00AF46E1" w:rsidRPr="003B3A4A">
              <w:rPr>
                <w:rFonts w:ascii="Times New Roman" w:eastAsia="仿宋" w:hAnsi="Times New Roman"/>
                <w:sz w:val="24"/>
              </w:rPr>
              <w:t>Che</w:t>
            </w:r>
            <w:proofErr w:type="spellEnd"/>
            <w:r w:rsidR="00AF46E1" w:rsidRPr="003B3A4A">
              <w:rPr>
                <w:rFonts w:ascii="Times New Roman" w:eastAsia="仿宋" w:hAnsi="Times New Roman"/>
                <w:b/>
                <w:sz w:val="24"/>
              </w:rPr>
              <w:t>, Dongxu Chen</w:t>
            </w:r>
            <w:r w:rsidR="00AF46E1" w:rsidRPr="003B3A4A">
              <w:rPr>
                <w:rFonts w:ascii="Times New Roman" w:eastAsia="仿宋" w:hAnsi="Times New Roman"/>
                <w:sz w:val="24"/>
              </w:rPr>
              <w:t xml:space="preserve">, and </w:t>
            </w:r>
            <w:proofErr w:type="spellStart"/>
            <w:r w:rsidR="00AF46E1" w:rsidRPr="003B3A4A">
              <w:rPr>
                <w:rFonts w:ascii="Times New Roman" w:eastAsia="仿宋" w:hAnsi="Times New Roman"/>
                <w:sz w:val="24"/>
              </w:rPr>
              <w:t>Wenquan</w:t>
            </w:r>
            <w:proofErr w:type="spellEnd"/>
            <w:r w:rsidR="00AF46E1" w:rsidRPr="003B3A4A">
              <w:rPr>
                <w:rFonts w:ascii="Times New Roman" w:eastAsia="仿宋" w:hAnsi="Times New Roman"/>
                <w:sz w:val="24"/>
              </w:rPr>
              <w:t xml:space="preserve"> </w:t>
            </w:r>
            <w:proofErr w:type="spellStart"/>
            <w:proofErr w:type="gramStart"/>
            <w:r w:rsidR="00AF46E1" w:rsidRPr="003B3A4A">
              <w:rPr>
                <w:rFonts w:ascii="Times New Roman" w:eastAsia="仿宋" w:hAnsi="Times New Roman"/>
                <w:sz w:val="24"/>
              </w:rPr>
              <w:t>Che</w:t>
            </w:r>
            <w:proofErr w:type="spellEnd"/>
            <w:r w:rsidR="00AF46E1" w:rsidRPr="003B3A4A">
              <w:rPr>
                <w:rFonts w:ascii="Times New Roman" w:eastAsia="仿宋" w:hAnsi="Times New Roman"/>
                <w:sz w:val="24"/>
              </w:rPr>
              <w:t>,“</w:t>
            </w:r>
            <w:proofErr w:type="gramEnd"/>
            <w:r w:rsidR="00AF46E1" w:rsidRPr="003B3A4A">
              <w:rPr>
                <w:rFonts w:ascii="Times New Roman" w:eastAsia="仿宋" w:hAnsi="Times New Roman"/>
                <w:sz w:val="24"/>
              </w:rPr>
              <w:t xml:space="preserve">A </w:t>
            </w:r>
            <w:r w:rsidR="002531EA" w:rsidRPr="003B3A4A">
              <w:rPr>
                <w:rFonts w:ascii="Times New Roman" w:eastAsia="仿宋" w:hAnsi="Times New Roman"/>
                <w:sz w:val="24"/>
              </w:rPr>
              <w:t xml:space="preserve">miniaturized wideband antenna using hybrid </w:t>
            </w:r>
            <w:r w:rsidR="002531EA">
              <w:rPr>
                <w:rFonts w:ascii="Times New Roman" w:eastAsia="仿宋" w:hAnsi="Times New Roman"/>
                <w:sz w:val="24"/>
              </w:rPr>
              <w:t>L</w:t>
            </w:r>
            <w:r w:rsidR="002531EA" w:rsidRPr="003B3A4A">
              <w:rPr>
                <w:rFonts w:ascii="Times New Roman" w:eastAsia="仿宋" w:hAnsi="Times New Roman"/>
                <w:sz w:val="24"/>
              </w:rPr>
              <w:t>/</w:t>
            </w:r>
            <w:r w:rsidR="002531EA">
              <w:rPr>
                <w:rFonts w:ascii="Times New Roman" w:eastAsia="仿宋" w:hAnsi="Times New Roman"/>
                <w:sz w:val="24"/>
              </w:rPr>
              <w:t>T</w:t>
            </w:r>
            <w:r w:rsidR="002531EA" w:rsidRPr="003B3A4A">
              <w:rPr>
                <w:rFonts w:ascii="Times New Roman" w:eastAsia="仿宋" w:hAnsi="Times New Roman"/>
                <w:sz w:val="24"/>
              </w:rPr>
              <w:t xml:space="preserve">-shaped </w:t>
            </w:r>
            <w:proofErr w:type="spellStart"/>
            <w:r w:rsidR="002531EA" w:rsidRPr="003B3A4A">
              <w:rPr>
                <w:rFonts w:ascii="Times New Roman" w:eastAsia="仿宋" w:hAnsi="Times New Roman"/>
                <w:sz w:val="24"/>
              </w:rPr>
              <w:t>metasurface</w:t>
            </w:r>
            <w:proofErr w:type="spellEnd"/>
            <w:r w:rsidR="002531EA" w:rsidRPr="003B3A4A">
              <w:rPr>
                <w:rFonts w:ascii="Times New Roman" w:eastAsia="仿宋" w:hAnsi="Times New Roman"/>
                <w:sz w:val="24"/>
              </w:rPr>
              <w:t xml:space="preserve"> structure</w:t>
            </w:r>
            <w:r w:rsidR="00AF46E1" w:rsidRPr="003B3A4A">
              <w:rPr>
                <w:rFonts w:ascii="Times New Roman" w:eastAsia="仿宋" w:hAnsi="Times New Roman"/>
                <w:sz w:val="24"/>
              </w:rPr>
              <w:t>,”</w:t>
            </w:r>
            <w:r w:rsidR="00A72E50" w:rsidRPr="003B3A4A">
              <w:rPr>
                <w:rFonts w:ascii="Times New Roman" w:eastAsia="仿宋" w:hAnsi="Times New Roman"/>
                <w:sz w:val="24"/>
              </w:rPr>
              <w:t xml:space="preserve"> </w:t>
            </w:r>
            <w:r w:rsidR="00AF46E1" w:rsidRPr="003B3A4A">
              <w:rPr>
                <w:rFonts w:ascii="Times New Roman" w:eastAsia="仿宋" w:hAnsi="Times New Roman"/>
                <w:b/>
                <w:i/>
                <w:sz w:val="24"/>
              </w:rPr>
              <w:t>Microwave and Optical Technology Letters</w:t>
            </w:r>
            <w:r w:rsidR="00AF46E1" w:rsidRPr="003B3A4A">
              <w:rPr>
                <w:rFonts w:ascii="Times New Roman" w:eastAsia="仿宋" w:hAnsi="Times New Roman"/>
                <w:sz w:val="24"/>
              </w:rPr>
              <w:t>, Vol.63, no.</w:t>
            </w:r>
            <w:r w:rsidR="008240D7">
              <w:rPr>
                <w:rFonts w:ascii="Times New Roman" w:eastAsia="仿宋" w:hAnsi="Times New Roman"/>
                <w:sz w:val="24"/>
              </w:rPr>
              <w:t xml:space="preserve">8, pp. 2186-2191, Aug.2021. </w:t>
            </w:r>
          </w:p>
          <w:p w:rsidR="00AF46E1" w:rsidRPr="003B3A4A" w:rsidRDefault="008E6039" w:rsidP="004827F5">
            <w:pPr>
              <w:snapToGrid w:val="0"/>
              <w:spacing w:beforeLines="10" w:before="57"/>
              <w:rPr>
                <w:rFonts w:ascii="Times New Roman" w:eastAsia="仿宋" w:hAnsi="Times New Roman"/>
                <w:sz w:val="24"/>
              </w:rPr>
            </w:pPr>
            <w:r>
              <w:rPr>
                <w:rFonts w:ascii="Times New Roman" w:eastAsia="仿宋" w:hAnsi="Times New Roman"/>
                <w:sz w:val="24"/>
              </w:rPr>
              <w:t>4</w:t>
            </w:r>
            <w:r w:rsidR="008240D7">
              <w:rPr>
                <w:rFonts w:ascii="Times New Roman" w:eastAsia="仿宋" w:hAnsi="Times New Roman"/>
                <w:sz w:val="24"/>
              </w:rPr>
              <w:t xml:space="preserve">. </w:t>
            </w:r>
            <w:r w:rsidR="001C701A" w:rsidRPr="003B3A4A">
              <w:rPr>
                <w:rFonts w:ascii="Times New Roman" w:eastAsia="仿宋" w:hAnsi="Times New Roman"/>
                <w:sz w:val="24"/>
              </w:rPr>
              <w:t>杨琬琛，车文荃，</w:t>
            </w:r>
            <w:r w:rsidR="001C701A" w:rsidRPr="003B3A4A">
              <w:rPr>
                <w:rFonts w:ascii="Times New Roman" w:eastAsia="仿宋" w:hAnsi="Times New Roman"/>
                <w:b/>
                <w:sz w:val="24"/>
              </w:rPr>
              <w:t>陈东旭</w:t>
            </w:r>
            <w:r w:rsidR="001C701A" w:rsidRPr="003B3A4A">
              <w:rPr>
                <w:rFonts w:ascii="Times New Roman" w:eastAsia="仿宋" w:hAnsi="Times New Roman"/>
                <w:sz w:val="24"/>
              </w:rPr>
              <w:t>，</w:t>
            </w:r>
            <w:r w:rsidR="001C701A" w:rsidRPr="003B3A4A">
              <w:rPr>
                <w:rFonts w:ascii="Times New Roman" w:eastAsia="仿宋" w:hAnsi="Times New Roman"/>
                <w:sz w:val="24"/>
              </w:rPr>
              <w:t>“</w:t>
            </w:r>
            <w:r w:rsidR="001C701A" w:rsidRPr="003B3A4A">
              <w:rPr>
                <w:rFonts w:ascii="Times New Roman" w:eastAsia="仿宋" w:hAnsi="Times New Roman"/>
                <w:sz w:val="24"/>
              </w:rPr>
              <w:t>基于新型超材料结构的高效率发射天线技术研究综述</w:t>
            </w:r>
            <w:r w:rsidR="001C701A" w:rsidRPr="003B3A4A">
              <w:rPr>
                <w:rFonts w:ascii="Times New Roman" w:eastAsia="仿宋" w:hAnsi="Times New Roman"/>
                <w:sz w:val="24"/>
              </w:rPr>
              <w:t>[J]”</w:t>
            </w:r>
            <w:r w:rsidR="001C701A" w:rsidRPr="003B3A4A">
              <w:rPr>
                <w:rFonts w:ascii="Times New Roman" w:eastAsia="仿宋" w:hAnsi="Times New Roman"/>
                <w:b/>
                <w:sz w:val="24"/>
              </w:rPr>
              <w:t>南京信息工程大学学报</w:t>
            </w:r>
            <w:r w:rsidR="001C701A" w:rsidRPr="003B3A4A">
              <w:rPr>
                <w:rFonts w:ascii="Times New Roman" w:eastAsia="仿宋" w:hAnsi="Times New Roman"/>
                <w:sz w:val="24"/>
              </w:rPr>
              <w:t>(</w:t>
            </w:r>
            <w:r w:rsidR="001C701A" w:rsidRPr="003B3A4A">
              <w:rPr>
                <w:rFonts w:ascii="Times New Roman" w:eastAsia="仿宋" w:hAnsi="Times New Roman"/>
                <w:sz w:val="24"/>
              </w:rPr>
              <w:t>自然科学版</w:t>
            </w:r>
            <w:r w:rsidR="001C701A" w:rsidRPr="003B3A4A">
              <w:rPr>
                <w:rFonts w:ascii="Times New Roman" w:eastAsia="仿宋" w:hAnsi="Times New Roman"/>
                <w:sz w:val="24"/>
              </w:rPr>
              <w:t>)</w:t>
            </w:r>
            <w:r w:rsidR="001C701A" w:rsidRPr="003B3A4A">
              <w:rPr>
                <w:rFonts w:ascii="Times New Roman" w:eastAsia="仿宋" w:hAnsi="Times New Roman"/>
                <w:sz w:val="24"/>
              </w:rPr>
              <w:t>，</w:t>
            </w:r>
            <w:r w:rsidR="001C701A" w:rsidRPr="003B3A4A">
              <w:rPr>
                <w:rFonts w:ascii="Times New Roman" w:eastAsia="仿宋" w:hAnsi="Times New Roman"/>
                <w:sz w:val="24"/>
              </w:rPr>
              <w:t>2017</w:t>
            </w:r>
            <w:r w:rsidR="001C701A" w:rsidRPr="003B3A4A">
              <w:rPr>
                <w:rFonts w:ascii="Times New Roman" w:eastAsia="仿宋" w:hAnsi="Times New Roman"/>
                <w:sz w:val="24"/>
              </w:rPr>
              <w:t>，</w:t>
            </w:r>
            <w:r w:rsidR="001C701A" w:rsidRPr="003B3A4A">
              <w:rPr>
                <w:rFonts w:ascii="Times New Roman" w:eastAsia="仿宋" w:hAnsi="Times New Roman"/>
                <w:sz w:val="24"/>
              </w:rPr>
              <w:t>9( 1) : 54-63.</w:t>
            </w:r>
          </w:p>
          <w:p w:rsidR="001C701A" w:rsidRDefault="008E6039" w:rsidP="001C701A">
            <w:pPr>
              <w:snapToGrid w:val="0"/>
              <w:rPr>
                <w:rFonts w:ascii="Times New Roman" w:eastAsia="仿宋" w:hAnsi="Times New Roman"/>
                <w:sz w:val="24"/>
              </w:rPr>
            </w:pPr>
            <w:r>
              <w:rPr>
                <w:rFonts w:ascii="Times New Roman" w:eastAsia="仿宋" w:hAnsi="Times New Roman"/>
                <w:sz w:val="24"/>
              </w:rPr>
              <w:t>5</w:t>
            </w:r>
            <w:r w:rsidR="008240D7">
              <w:rPr>
                <w:rFonts w:ascii="Times New Roman" w:eastAsia="仿宋" w:hAnsi="Times New Roman"/>
                <w:sz w:val="24"/>
              </w:rPr>
              <w:t xml:space="preserve">. </w:t>
            </w:r>
            <w:r w:rsidR="00A72E50" w:rsidRPr="003B3A4A">
              <w:rPr>
                <w:rFonts w:ascii="Times New Roman" w:eastAsia="仿宋" w:hAnsi="Times New Roman"/>
                <w:b/>
                <w:sz w:val="24"/>
              </w:rPr>
              <w:t>Dongxu Chen</w:t>
            </w:r>
            <w:r w:rsidR="00A72E50" w:rsidRPr="003B3A4A">
              <w:rPr>
                <w:rFonts w:ascii="Times New Roman" w:eastAsia="仿宋" w:hAnsi="Times New Roman"/>
                <w:sz w:val="24"/>
              </w:rPr>
              <w:t xml:space="preserve">, </w:t>
            </w:r>
            <w:proofErr w:type="spellStart"/>
            <w:r w:rsidR="00A72E50" w:rsidRPr="003B3A4A">
              <w:rPr>
                <w:rFonts w:ascii="Times New Roman" w:eastAsia="仿宋" w:hAnsi="Times New Roman"/>
                <w:sz w:val="24"/>
              </w:rPr>
              <w:t>Quan</w:t>
            </w:r>
            <w:proofErr w:type="spellEnd"/>
            <w:r w:rsidR="00A72E50" w:rsidRPr="003B3A4A">
              <w:rPr>
                <w:rFonts w:ascii="Times New Roman" w:eastAsia="仿宋" w:hAnsi="Times New Roman"/>
                <w:sz w:val="24"/>
              </w:rPr>
              <w:t xml:space="preserve"> </w:t>
            </w:r>
            <w:proofErr w:type="spellStart"/>
            <w:r w:rsidR="00A72E50" w:rsidRPr="003B3A4A">
              <w:rPr>
                <w:rFonts w:ascii="Times New Roman" w:eastAsia="仿宋" w:hAnsi="Times New Roman"/>
                <w:sz w:val="24"/>
              </w:rPr>
              <w:t>Xue</w:t>
            </w:r>
            <w:proofErr w:type="spellEnd"/>
            <w:r w:rsidR="00A72E50" w:rsidRPr="003B3A4A">
              <w:rPr>
                <w:rFonts w:ascii="Times New Roman" w:eastAsia="仿宋" w:hAnsi="Times New Roman"/>
                <w:sz w:val="24"/>
              </w:rPr>
              <w:t xml:space="preserve">, </w:t>
            </w:r>
            <w:proofErr w:type="spellStart"/>
            <w:r w:rsidR="00A72E50" w:rsidRPr="003B3A4A">
              <w:rPr>
                <w:rFonts w:ascii="Times New Roman" w:eastAsia="仿宋" w:hAnsi="Times New Roman"/>
                <w:sz w:val="24"/>
              </w:rPr>
              <w:t>Wanchen</w:t>
            </w:r>
            <w:proofErr w:type="spellEnd"/>
            <w:r w:rsidR="00A72E50" w:rsidRPr="003B3A4A">
              <w:rPr>
                <w:rFonts w:ascii="Times New Roman" w:eastAsia="仿宋" w:hAnsi="Times New Roman"/>
                <w:sz w:val="24"/>
              </w:rPr>
              <w:t xml:space="preserve"> Yang, </w:t>
            </w:r>
            <w:proofErr w:type="spellStart"/>
            <w:r w:rsidR="00A72E50" w:rsidRPr="003B3A4A">
              <w:rPr>
                <w:rFonts w:ascii="Times New Roman" w:eastAsia="仿宋" w:hAnsi="Times New Roman"/>
                <w:sz w:val="24"/>
              </w:rPr>
              <w:t>Kuo</w:t>
            </w:r>
            <w:proofErr w:type="spellEnd"/>
            <w:r w:rsidR="00A72E50" w:rsidRPr="003B3A4A">
              <w:rPr>
                <w:rFonts w:ascii="Times New Roman" w:eastAsia="仿宋" w:hAnsi="Times New Roman"/>
                <w:sz w:val="24"/>
              </w:rPr>
              <w:t xml:space="preserve">-Sheng Chin, </w:t>
            </w:r>
            <w:proofErr w:type="spellStart"/>
            <w:r w:rsidR="00A72E50" w:rsidRPr="003B3A4A">
              <w:rPr>
                <w:rFonts w:ascii="Times New Roman" w:eastAsia="仿宋" w:hAnsi="Times New Roman"/>
                <w:sz w:val="24"/>
              </w:rPr>
              <w:t>Huayan</w:t>
            </w:r>
            <w:proofErr w:type="spellEnd"/>
            <w:r w:rsidR="00A72E50" w:rsidRPr="003B3A4A">
              <w:rPr>
                <w:rFonts w:ascii="Times New Roman" w:eastAsia="仿宋" w:hAnsi="Times New Roman"/>
                <w:sz w:val="24"/>
              </w:rPr>
              <w:t xml:space="preserve"> </w:t>
            </w:r>
            <w:proofErr w:type="spellStart"/>
            <w:r w:rsidR="00A72E50" w:rsidRPr="003B3A4A">
              <w:rPr>
                <w:rFonts w:ascii="Times New Roman" w:eastAsia="仿宋" w:hAnsi="Times New Roman"/>
                <w:sz w:val="24"/>
              </w:rPr>
              <w:t>Jin</w:t>
            </w:r>
            <w:proofErr w:type="spellEnd"/>
            <w:r w:rsidR="00A72E50" w:rsidRPr="003B3A4A">
              <w:rPr>
                <w:rFonts w:ascii="Times New Roman" w:eastAsia="仿宋" w:hAnsi="Times New Roman"/>
                <w:sz w:val="24"/>
              </w:rPr>
              <w:t xml:space="preserve">, </w:t>
            </w:r>
            <w:proofErr w:type="spellStart"/>
            <w:r w:rsidR="00A72E50" w:rsidRPr="003B3A4A">
              <w:rPr>
                <w:rFonts w:ascii="Times New Roman" w:eastAsia="仿宋" w:hAnsi="Times New Roman"/>
                <w:sz w:val="24"/>
              </w:rPr>
              <w:t>Wenquan</w:t>
            </w:r>
            <w:proofErr w:type="spellEnd"/>
            <w:r w:rsidR="00A72E50" w:rsidRPr="003B3A4A">
              <w:rPr>
                <w:rFonts w:ascii="Times New Roman" w:eastAsia="仿宋" w:hAnsi="Times New Roman"/>
                <w:sz w:val="24"/>
              </w:rPr>
              <w:t xml:space="preserve"> </w:t>
            </w:r>
            <w:proofErr w:type="spellStart"/>
            <w:r w:rsidR="00A72E50" w:rsidRPr="003B3A4A">
              <w:rPr>
                <w:rFonts w:ascii="Times New Roman" w:eastAsia="仿宋" w:hAnsi="Times New Roman"/>
                <w:sz w:val="24"/>
              </w:rPr>
              <w:t>Che</w:t>
            </w:r>
            <w:proofErr w:type="spellEnd"/>
            <w:r w:rsidR="00A72E50" w:rsidRPr="003B3A4A">
              <w:rPr>
                <w:rFonts w:ascii="Times New Roman" w:eastAsia="仿宋" w:hAnsi="Times New Roman"/>
                <w:sz w:val="24"/>
              </w:rPr>
              <w:t xml:space="preserve">, “A </w:t>
            </w:r>
            <w:r w:rsidR="002531EA" w:rsidRPr="003B3A4A">
              <w:rPr>
                <w:rFonts w:ascii="Times New Roman" w:eastAsia="仿宋" w:hAnsi="Times New Roman"/>
                <w:sz w:val="24"/>
              </w:rPr>
              <w:t xml:space="preserve">compact wideband low-profile </w:t>
            </w:r>
            <w:proofErr w:type="spellStart"/>
            <w:r w:rsidR="002531EA" w:rsidRPr="003B3A4A">
              <w:rPr>
                <w:rFonts w:ascii="Times New Roman" w:eastAsia="仿宋" w:hAnsi="Times New Roman"/>
                <w:sz w:val="24"/>
              </w:rPr>
              <w:t>metasurface</w:t>
            </w:r>
            <w:proofErr w:type="spellEnd"/>
            <w:r w:rsidR="002531EA" w:rsidRPr="003B3A4A">
              <w:rPr>
                <w:rFonts w:ascii="Times New Roman" w:eastAsia="仿宋" w:hAnsi="Times New Roman"/>
                <w:sz w:val="24"/>
              </w:rPr>
              <w:t xml:space="preserve"> antenna loaded with patch-via-wall structure for vehicular communications</w:t>
            </w:r>
            <w:r w:rsidR="00A72E50" w:rsidRPr="003B3A4A">
              <w:rPr>
                <w:rFonts w:ascii="Times New Roman" w:eastAsia="仿宋" w:hAnsi="Times New Roman"/>
                <w:sz w:val="24"/>
              </w:rPr>
              <w:t xml:space="preserve">,” submitted to </w:t>
            </w:r>
            <w:r w:rsidR="00A72E50" w:rsidRPr="003B3A4A">
              <w:rPr>
                <w:rFonts w:ascii="Times New Roman" w:eastAsia="仿宋" w:hAnsi="Times New Roman"/>
                <w:b/>
                <w:i/>
                <w:sz w:val="24"/>
              </w:rPr>
              <w:t>IEEE Transactions on Vehicular Technology</w:t>
            </w:r>
            <w:r w:rsidR="00A72E50" w:rsidRPr="003B3A4A">
              <w:rPr>
                <w:rFonts w:ascii="Times New Roman" w:eastAsia="仿宋" w:hAnsi="Times New Roman"/>
                <w:sz w:val="24"/>
              </w:rPr>
              <w:t>, Sep. 2021.</w:t>
            </w:r>
            <w:r w:rsidR="004827F5" w:rsidRPr="003B3A4A">
              <w:rPr>
                <w:rFonts w:ascii="Times New Roman" w:eastAsia="仿宋" w:hAnsi="Times New Roman"/>
                <w:sz w:val="24"/>
              </w:rPr>
              <w:t xml:space="preserve"> (</w:t>
            </w:r>
            <w:r w:rsidR="004827F5" w:rsidRPr="003B3A4A">
              <w:rPr>
                <w:rFonts w:ascii="Times New Roman" w:eastAsia="仿宋" w:hAnsi="Times New Roman"/>
                <w:sz w:val="24"/>
              </w:rPr>
              <w:t>河海大学高质量论文</w:t>
            </w:r>
            <w:r w:rsidR="004827F5" w:rsidRPr="003B3A4A">
              <w:rPr>
                <w:rFonts w:ascii="Times New Roman" w:eastAsia="仿宋" w:hAnsi="Times New Roman"/>
                <w:sz w:val="24"/>
              </w:rPr>
              <w:t>A</w:t>
            </w:r>
            <w:r w:rsidR="004827F5" w:rsidRPr="003B3A4A">
              <w:rPr>
                <w:rFonts w:ascii="Times New Roman" w:eastAsia="仿宋" w:hAnsi="Times New Roman"/>
                <w:sz w:val="24"/>
              </w:rPr>
              <w:t>类期刊</w:t>
            </w:r>
            <w:r w:rsidR="004827F5" w:rsidRPr="003B3A4A">
              <w:rPr>
                <w:rFonts w:ascii="Times New Roman" w:eastAsia="仿宋" w:hAnsi="Times New Roman"/>
                <w:sz w:val="24"/>
              </w:rPr>
              <w:t>)</w:t>
            </w:r>
          </w:p>
          <w:p w:rsidR="00DA22B4" w:rsidRPr="003B3A4A" w:rsidRDefault="00DA22B4" w:rsidP="001C701A">
            <w:pPr>
              <w:snapToGrid w:val="0"/>
              <w:rPr>
                <w:rFonts w:ascii="Times New Roman" w:eastAsia="仿宋" w:hAnsi="Times New Roman"/>
                <w:sz w:val="24"/>
              </w:rPr>
            </w:pPr>
            <w:r>
              <w:rPr>
                <w:rFonts w:ascii="Times New Roman" w:eastAsia="仿宋" w:hAnsi="Times New Roman"/>
                <w:sz w:val="24"/>
              </w:rPr>
              <w:t xml:space="preserve">6. </w:t>
            </w:r>
            <w:r>
              <w:rPr>
                <w:rFonts w:ascii="Times New Roman" w:eastAsia="仿宋" w:hAnsi="Times New Roman" w:hint="eastAsia"/>
                <w:sz w:val="24"/>
              </w:rPr>
              <w:t>陈东旭，车文荃，杨琬琛，薛泉，“容性加载的宽带紧凑型圆极化超表面天线</w:t>
            </w:r>
            <w:r>
              <w:rPr>
                <w:rFonts w:ascii="Times New Roman" w:eastAsia="仿宋" w:hAnsi="Times New Roman" w:hint="eastAsia"/>
                <w:sz w:val="24"/>
              </w:rPr>
              <w:t>[</w:t>
            </w:r>
            <w:r>
              <w:rPr>
                <w:rFonts w:ascii="Times New Roman" w:eastAsia="仿宋" w:hAnsi="Times New Roman"/>
                <w:sz w:val="24"/>
              </w:rPr>
              <w:t>J]</w:t>
            </w:r>
            <w:r>
              <w:rPr>
                <w:rFonts w:ascii="Times New Roman" w:eastAsia="仿宋" w:hAnsi="Times New Roman" w:hint="eastAsia"/>
                <w:sz w:val="24"/>
              </w:rPr>
              <w:t>”已投稿于《无线电工程》。</w:t>
            </w:r>
          </w:p>
          <w:p w:rsidR="000B0C85" w:rsidRPr="003B3A4A" w:rsidRDefault="000B0C85" w:rsidP="0097426C">
            <w:pPr>
              <w:snapToGrid w:val="0"/>
              <w:spacing w:beforeLines="10" w:before="57"/>
              <w:rPr>
                <w:rFonts w:ascii="Times New Roman" w:eastAsia="仿宋" w:hAnsi="Times New Roman"/>
                <w:sz w:val="24"/>
              </w:rPr>
            </w:pPr>
          </w:p>
          <w:p w:rsidR="0097426C" w:rsidRPr="003B3A4A" w:rsidRDefault="00084352" w:rsidP="0097426C">
            <w:pPr>
              <w:snapToGrid w:val="0"/>
              <w:spacing w:beforeLines="10" w:before="57"/>
              <w:rPr>
                <w:rFonts w:ascii="Times New Roman" w:eastAsia="仿宋" w:hAnsi="Times New Roman"/>
                <w:sz w:val="24"/>
              </w:rPr>
            </w:pPr>
            <w:r>
              <w:rPr>
                <w:rFonts w:ascii="Times New Roman" w:eastAsia="宋体" w:hAnsi="Times New Roman" w:hint="eastAsia"/>
                <w:b/>
                <w:sz w:val="24"/>
              </w:rPr>
              <w:t>二</w:t>
            </w:r>
            <w:r w:rsidR="0097426C" w:rsidRPr="003B3A4A">
              <w:rPr>
                <w:rFonts w:ascii="Times New Roman" w:eastAsia="宋体" w:hAnsi="Times New Roman"/>
                <w:b/>
                <w:sz w:val="24"/>
              </w:rPr>
              <w:t>、</w:t>
            </w:r>
            <w:r>
              <w:rPr>
                <w:rFonts w:ascii="Times New Roman" w:eastAsia="宋体" w:hAnsi="Times New Roman" w:hint="eastAsia"/>
                <w:b/>
                <w:sz w:val="24"/>
              </w:rPr>
              <w:t>学术</w:t>
            </w:r>
            <w:r w:rsidR="0097426C" w:rsidRPr="003B3A4A">
              <w:rPr>
                <w:rFonts w:ascii="Times New Roman" w:eastAsia="宋体" w:hAnsi="Times New Roman"/>
                <w:b/>
                <w:sz w:val="24"/>
              </w:rPr>
              <w:t>会议论文</w:t>
            </w:r>
          </w:p>
          <w:p w:rsidR="00687DF3" w:rsidRPr="003B3A4A" w:rsidRDefault="00613D21" w:rsidP="00687DF3">
            <w:pPr>
              <w:snapToGrid w:val="0"/>
              <w:spacing w:beforeLines="10" w:before="57"/>
              <w:rPr>
                <w:rFonts w:ascii="Times New Roman" w:eastAsia="仿宋" w:hAnsi="Times New Roman"/>
                <w:sz w:val="24"/>
              </w:rPr>
            </w:pPr>
            <w:r>
              <w:rPr>
                <w:rFonts w:ascii="Times New Roman" w:eastAsia="仿宋" w:hAnsi="Times New Roman"/>
                <w:sz w:val="24"/>
              </w:rPr>
              <w:t xml:space="preserve">1. </w:t>
            </w:r>
            <w:r w:rsidR="00687DF3" w:rsidRPr="003B3A4A">
              <w:rPr>
                <w:rFonts w:ascii="Times New Roman" w:eastAsia="仿宋" w:hAnsi="Times New Roman"/>
                <w:b/>
                <w:sz w:val="24"/>
              </w:rPr>
              <w:t>Dongxu Chen</w:t>
            </w:r>
            <w:r w:rsidR="00687DF3" w:rsidRPr="003B3A4A">
              <w:rPr>
                <w:rFonts w:ascii="Times New Roman" w:eastAsia="仿宋" w:hAnsi="Times New Roman"/>
                <w:sz w:val="24"/>
              </w:rPr>
              <w:t xml:space="preserve">, </w:t>
            </w:r>
            <w:proofErr w:type="spellStart"/>
            <w:r w:rsidR="00687DF3" w:rsidRPr="003B3A4A">
              <w:rPr>
                <w:rFonts w:ascii="Times New Roman" w:eastAsia="仿宋" w:hAnsi="Times New Roman"/>
                <w:sz w:val="24"/>
              </w:rPr>
              <w:t>Yifeng</w:t>
            </w:r>
            <w:proofErr w:type="spellEnd"/>
            <w:r w:rsidR="00687DF3" w:rsidRPr="003B3A4A">
              <w:rPr>
                <w:rFonts w:ascii="Times New Roman" w:eastAsia="仿宋" w:hAnsi="Times New Roman"/>
                <w:sz w:val="24"/>
              </w:rPr>
              <w:t xml:space="preserve"> Chen, Lu </w:t>
            </w:r>
            <w:proofErr w:type="spellStart"/>
            <w:r w:rsidR="00687DF3" w:rsidRPr="003B3A4A">
              <w:rPr>
                <w:rFonts w:ascii="Times New Roman" w:eastAsia="仿宋" w:hAnsi="Times New Roman"/>
                <w:sz w:val="24"/>
              </w:rPr>
              <w:t>Guo</w:t>
            </w:r>
            <w:proofErr w:type="spellEnd"/>
            <w:r w:rsidR="00687DF3" w:rsidRPr="003B3A4A">
              <w:rPr>
                <w:rFonts w:ascii="Times New Roman" w:eastAsia="仿宋" w:hAnsi="Times New Roman"/>
                <w:sz w:val="24"/>
              </w:rPr>
              <w:t xml:space="preserve">, </w:t>
            </w:r>
            <w:proofErr w:type="spellStart"/>
            <w:r w:rsidR="00687DF3" w:rsidRPr="003B3A4A">
              <w:rPr>
                <w:rFonts w:ascii="Times New Roman" w:eastAsia="仿宋" w:hAnsi="Times New Roman"/>
                <w:sz w:val="24"/>
              </w:rPr>
              <w:t>Wenquan</w:t>
            </w:r>
            <w:proofErr w:type="spellEnd"/>
            <w:r w:rsidR="00687DF3" w:rsidRPr="003B3A4A">
              <w:rPr>
                <w:rFonts w:ascii="Times New Roman" w:eastAsia="仿宋" w:hAnsi="Times New Roman"/>
                <w:sz w:val="24"/>
              </w:rPr>
              <w:t xml:space="preserve"> </w:t>
            </w:r>
            <w:proofErr w:type="spellStart"/>
            <w:r w:rsidR="00687DF3" w:rsidRPr="003B3A4A">
              <w:rPr>
                <w:rFonts w:ascii="Times New Roman" w:eastAsia="仿宋" w:hAnsi="Times New Roman"/>
                <w:sz w:val="24"/>
              </w:rPr>
              <w:t>Che</w:t>
            </w:r>
            <w:proofErr w:type="spellEnd"/>
            <w:r w:rsidR="00687DF3" w:rsidRPr="003B3A4A">
              <w:rPr>
                <w:rFonts w:ascii="Times New Roman" w:eastAsia="仿宋" w:hAnsi="Times New Roman"/>
                <w:sz w:val="24"/>
              </w:rPr>
              <w:t xml:space="preserve">, </w:t>
            </w:r>
            <w:proofErr w:type="spellStart"/>
            <w:r w:rsidR="00687DF3" w:rsidRPr="003B3A4A">
              <w:rPr>
                <w:rFonts w:ascii="Times New Roman" w:eastAsia="仿宋" w:hAnsi="Times New Roman"/>
                <w:sz w:val="24"/>
              </w:rPr>
              <w:t>Wanchen</w:t>
            </w:r>
            <w:proofErr w:type="spellEnd"/>
            <w:r w:rsidR="00687DF3" w:rsidRPr="003B3A4A">
              <w:rPr>
                <w:rFonts w:ascii="Times New Roman" w:eastAsia="仿宋" w:hAnsi="Times New Roman"/>
                <w:sz w:val="24"/>
              </w:rPr>
              <w:t xml:space="preserve"> Yang, </w:t>
            </w:r>
            <w:proofErr w:type="spellStart"/>
            <w:r w:rsidR="00687DF3" w:rsidRPr="003B3A4A">
              <w:rPr>
                <w:rFonts w:ascii="Times New Roman" w:eastAsia="仿宋" w:hAnsi="Times New Roman"/>
                <w:sz w:val="24"/>
              </w:rPr>
              <w:t>Quan</w:t>
            </w:r>
            <w:proofErr w:type="spellEnd"/>
            <w:r w:rsidR="00687DF3" w:rsidRPr="003B3A4A">
              <w:rPr>
                <w:rFonts w:ascii="Times New Roman" w:eastAsia="仿宋" w:hAnsi="Times New Roman"/>
                <w:sz w:val="24"/>
              </w:rPr>
              <w:t xml:space="preserve"> </w:t>
            </w:r>
            <w:proofErr w:type="spellStart"/>
            <w:r w:rsidR="00687DF3" w:rsidRPr="003B3A4A">
              <w:rPr>
                <w:rFonts w:ascii="Times New Roman" w:eastAsia="仿宋" w:hAnsi="Times New Roman"/>
                <w:sz w:val="24"/>
              </w:rPr>
              <w:t>Xue</w:t>
            </w:r>
            <w:proofErr w:type="spellEnd"/>
            <w:r w:rsidR="00687DF3" w:rsidRPr="003B3A4A">
              <w:rPr>
                <w:rFonts w:ascii="Times New Roman" w:eastAsia="仿宋" w:hAnsi="Times New Roman"/>
                <w:sz w:val="24"/>
              </w:rPr>
              <w:t xml:space="preserve">, “A </w:t>
            </w:r>
            <w:r w:rsidR="005E7335" w:rsidRPr="003B3A4A">
              <w:rPr>
                <w:rFonts w:ascii="Times New Roman" w:eastAsia="仿宋" w:hAnsi="Times New Roman"/>
                <w:sz w:val="24"/>
              </w:rPr>
              <w:t xml:space="preserve">compact wideband circularly polarized </w:t>
            </w:r>
            <w:proofErr w:type="spellStart"/>
            <w:r w:rsidR="005E7335" w:rsidRPr="003B3A4A">
              <w:rPr>
                <w:rFonts w:ascii="Times New Roman" w:eastAsia="仿宋" w:hAnsi="Times New Roman"/>
                <w:sz w:val="24"/>
              </w:rPr>
              <w:t>metasurface</w:t>
            </w:r>
            <w:proofErr w:type="spellEnd"/>
            <w:r w:rsidR="005E7335" w:rsidRPr="003B3A4A">
              <w:rPr>
                <w:rFonts w:ascii="Times New Roman" w:eastAsia="仿宋" w:hAnsi="Times New Roman"/>
                <w:sz w:val="24"/>
              </w:rPr>
              <w:t xml:space="preserve"> antenna using one novel cross-layer polarization dependent structure</w:t>
            </w:r>
            <w:r w:rsidR="00687DF3" w:rsidRPr="003B3A4A">
              <w:rPr>
                <w:rFonts w:ascii="Times New Roman" w:eastAsia="仿宋" w:hAnsi="Times New Roman"/>
                <w:sz w:val="24"/>
              </w:rPr>
              <w:t xml:space="preserve">” </w:t>
            </w:r>
            <w:r w:rsidR="00687DF3" w:rsidRPr="003B3A4A">
              <w:rPr>
                <w:rFonts w:ascii="Times New Roman" w:eastAsia="仿宋" w:hAnsi="Times New Roman"/>
                <w:b/>
                <w:i/>
                <w:sz w:val="24"/>
              </w:rPr>
              <w:t>2021 IEEE International Workshop on Electromagnetics</w:t>
            </w:r>
            <w:r w:rsidR="00687DF3" w:rsidRPr="003B3A4A">
              <w:rPr>
                <w:rFonts w:ascii="Times New Roman" w:eastAsia="仿宋" w:hAnsi="Times New Roman"/>
                <w:sz w:val="24"/>
              </w:rPr>
              <w:t>, Nov. 2021, Guangzhou, China. (EI</w:t>
            </w:r>
            <w:r w:rsidR="00687DF3" w:rsidRPr="003B3A4A">
              <w:rPr>
                <w:rFonts w:ascii="Times New Roman" w:eastAsia="仿宋" w:hAnsi="Times New Roman"/>
                <w:sz w:val="24"/>
              </w:rPr>
              <w:t>收录</w:t>
            </w:r>
            <w:r w:rsidR="00687DF3" w:rsidRPr="003B3A4A">
              <w:rPr>
                <w:rFonts w:ascii="Times New Roman" w:eastAsia="仿宋" w:hAnsi="Times New Roman"/>
                <w:sz w:val="24"/>
              </w:rPr>
              <w:t>)</w:t>
            </w:r>
          </w:p>
          <w:p w:rsidR="00895D5C" w:rsidRPr="003B3A4A" w:rsidRDefault="00F847B8" w:rsidP="00895D5C">
            <w:pPr>
              <w:snapToGrid w:val="0"/>
              <w:spacing w:beforeLines="10" w:before="57"/>
              <w:rPr>
                <w:rFonts w:ascii="Times New Roman" w:eastAsia="仿宋" w:hAnsi="Times New Roman"/>
                <w:sz w:val="24"/>
              </w:rPr>
            </w:pPr>
            <w:r>
              <w:rPr>
                <w:rFonts w:ascii="Times New Roman" w:eastAsia="仿宋" w:hAnsi="Times New Roman"/>
                <w:sz w:val="24"/>
              </w:rPr>
              <w:t>2</w:t>
            </w:r>
            <w:r w:rsidR="00613D21">
              <w:rPr>
                <w:rFonts w:ascii="Times New Roman" w:eastAsia="仿宋" w:hAnsi="Times New Roman"/>
                <w:sz w:val="24"/>
              </w:rPr>
              <w:t>.</w:t>
            </w:r>
            <w:r w:rsidR="00895D5C" w:rsidRPr="003B3A4A">
              <w:rPr>
                <w:rFonts w:ascii="Times New Roman" w:eastAsia="仿宋" w:hAnsi="Times New Roman"/>
                <w:sz w:val="24"/>
              </w:rPr>
              <w:t xml:space="preserve"> </w:t>
            </w:r>
            <w:r w:rsidR="00895D5C" w:rsidRPr="003B3A4A">
              <w:rPr>
                <w:rFonts w:ascii="Times New Roman" w:eastAsia="仿宋" w:hAnsi="Times New Roman"/>
                <w:b/>
                <w:sz w:val="24"/>
              </w:rPr>
              <w:t>Dongxu Chen</w:t>
            </w:r>
            <w:r w:rsidR="00895D5C" w:rsidRPr="003B3A4A">
              <w:rPr>
                <w:rFonts w:ascii="Times New Roman" w:eastAsia="仿宋" w:hAnsi="Times New Roman"/>
                <w:sz w:val="24"/>
              </w:rPr>
              <w:t xml:space="preserve">, </w:t>
            </w:r>
            <w:proofErr w:type="spellStart"/>
            <w:r w:rsidR="00895D5C" w:rsidRPr="003B3A4A">
              <w:rPr>
                <w:rFonts w:ascii="Times New Roman" w:eastAsia="仿宋" w:hAnsi="Times New Roman"/>
                <w:sz w:val="24"/>
              </w:rPr>
              <w:t>Wenquan</w:t>
            </w:r>
            <w:proofErr w:type="spellEnd"/>
            <w:r w:rsidR="00895D5C" w:rsidRPr="003B3A4A">
              <w:rPr>
                <w:rFonts w:ascii="Times New Roman" w:eastAsia="仿宋" w:hAnsi="Times New Roman"/>
                <w:sz w:val="24"/>
              </w:rPr>
              <w:t xml:space="preserve"> </w:t>
            </w:r>
            <w:proofErr w:type="spellStart"/>
            <w:r w:rsidR="00895D5C" w:rsidRPr="003B3A4A">
              <w:rPr>
                <w:rFonts w:ascii="Times New Roman" w:eastAsia="仿宋" w:hAnsi="Times New Roman"/>
                <w:sz w:val="24"/>
              </w:rPr>
              <w:t>Che</w:t>
            </w:r>
            <w:proofErr w:type="spellEnd"/>
            <w:r w:rsidR="00895D5C" w:rsidRPr="003B3A4A">
              <w:rPr>
                <w:rFonts w:ascii="Times New Roman" w:eastAsia="仿宋" w:hAnsi="Times New Roman"/>
                <w:sz w:val="24"/>
              </w:rPr>
              <w:t xml:space="preserve"> and </w:t>
            </w:r>
            <w:proofErr w:type="spellStart"/>
            <w:r w:rsidR="00895D5C" w:rsidRPr="003B3A4A">
              <w:rPr>
                <w:rFonts w:ascii="Times New Roman" w:eastAsia="仿宋" w:hAnsi="Times New Roman"/>
                <w:sz w:val="24"/>
              </w:rPr>
              <w:t>Wanchen</w:t>
            </w:r>
            <w:proofErr w:type="spellEnd"/>
            <w:r w:rsidR="00895D5C" w:rsidRPr="003B3A4A">
              <w:rPr>
                <w:rFonts w:ascii="Times New Roman" w:eastAsia="仿宋" w:hAnsi="Times New Roman"/>
                <w:sz w:val="24"/>
              </w:rPr>
              <w:t xml:space="preserve"> Yang, “High-efficiency </w:t>
            </w:r>
            <w:proofErr w:type="spellStart"/>
            <w:r w:rsidR="00895D5C" w:rsidRPr="003B3A4A">
              <w:rPr>
                <w:rFonts w:ascii="Times New Roman" w:eastAsia="仿宋" w:hAnsi="Times New Roman"/>
                <w:sz w:val="24"/>
              </w:rPr>
              <w:t>microstrip</w:t>
            </w:r>
            <w:proofErr w:type="spellEnd"/>
            <w:r w:rsidR="00895D5C" w:rsidRPr="003B3A4A">
              <w:rPr>
                <w:rFonts w:ascii="Times New Roman" w:eastAsia="仿宋" w:hAnsi="Times New Roman"/>
                <w:sz w:val="24"/>
              </w:rPr>
              <w:t xml:space="preserve"> patch antennas using non-periodic artificial magnetic conductor structure,”</w:t>
            </w:r>
            <w:r w:rsidR="00895D5C" w:rsidRPr="003B3A4A">
              <w:rPr>
                <w:rFonts w:ascii="Times New Roman" w:eastAsia="仿宋" w:hAnsi="Times New Roman"/>
                <w:b/>
                <w:i/>
                <w:sz w:val="24"/>
              </w:rPr>
              <w:t xml:space="preserve"> 2015 IEEE Asia-Pacific Microwave Conference</w:t>
            </w:r>
            <w:r w:rsidR="00895D5C" w:rsidRPr="003B3A4A">
              <w:rPr>
                <w:rFonts w:ascii="Times New Roman" w:eastAsia="仿宋" w:hAnsi="Times New Roman"/>
                <w:sz w:val="24"/>
              </w:rPr>
              <w:t xml:space="preserve">, Dec. 2015, Nanjing, China. </w:t>
            </w:r>
            <w:r w:rsidR="00895D5C" w:rsidRPr="003B3A4A">
              <w:rPr>
                <w:rFonts w:ascii="Times New Roman" w:eastAsia="仿宋" w:hAnsi="Times New Roman"/>
                <w:b/>
                <w:sz w:val="24"/>
                <w:u w:val="single"/>
              </w:rPr>
              <w:t>注：获</w:t>
            </w:r>
            <w:r w:rsidR="00895D5C" w:rsidRPr="003B3A4A">
              <w:rPr>
                <w:rFonts w:ascii="Times New Roman" w:eastAsia="仿宋" w:hAnsi="Times New Roman"/>
                <w:b/>
                <w:sz w:val="24"/>
                <w:u w:val="single"/>
              </w:rPr>
              <w:t>“</w:t>
            </w:r>
            <w:r w:rsidR="00895D5C" w:rsidRPr="003B3A4A">
              <w:rPr>
                <w:rFonts w:ascii="Times New Roman" w:eastAsia="仿宋" w:hAnsi="Times New Roman"/>
                <w:b/>
                <w:sz w:val="24"/>
                <w:u w:val="single"/>
              </w:rPr>
              <w:t>最佳学生论文奖</w:t>
            </w:r>
            <w:r w:rsidR="00895D5C" w:rsidRPr="003B3A4A">
              <w:rPr>
                <w:rFonts w:ascii="Times New Roman" w:eastAsia="仿宋" w:hAnsi="Times New Roman"/>
                <w:b/>
                <w:sz w:val="24"/>
                <w:u w:val="single"/>
              </w:rPr>
              <w:t xml:space="preserve"> (Best Student Paper Award) ”</w:t>
            </w:r>
            <w:r w:rsidR="00895D5C" w:rsidRPr="003B3A4A">
              <w:rPr>
                <w:rFonts w:ascii="Times New Roman" w:eastAsia="仿宋" w:hAnsi="Times New Roman"/>
                <w:sz w:val="24"/>
              </w:rPr>
              <w:t xml:space="preserve"> (EI</w:t>
            </w:r>
            <w:r w:rsidR="00895D5C" w:rsidRPr="003B3A4A">
              <w:rPr>
                <w:rFonts w:ascii="Times New Roman" w:eastAsia="仿宋" w:hAnsi="Times New Roman"/>
                <w:sz w:val="24"/>
              </w:rPr>
              <w:t>收录</w:t>
            </w:r>
            <w:r w:rsidR="00895D5C" w:rsidRPr="003B3A4A">
              <w:rPr>
                <w:rFonts w:ascii="Times New Roman" w:eastAsia="仿宋" w:hAnsi="Times New Roman"/>
                <w:sz w:val="24"/>
              </w:rPr>
              <w:t>)</w:t>
            </w:r>
          </w:p>
          <w:p w:rsidR="00895D5C" w:rsidRPr="003B3A4A" w:rsidRDefault="00F847B8" w:rsidP="00895D5C">
            <w:pPr>
              <w:snapToGrid w:val="0"/>
              <w:spacing w:beforeLines="10" w:before="57"/>
              <w:rPr>
                <w:rFonts w:ascii="Times New Roman" w:eastAsia="仿宋" w:hAnsi="Times New Roman"/>
                <w:b/>
                <w:sz w:val="24"/>
                <w:u w:val="single"/>
              </w:rPr>
            </w:pPr>
            <w:r>
              <w:rPr>
                <w:rFonts w:ascii="Times New Roman" w:eastAsia="仿宋" w:hAnsi="Times New Roman"/>
                <w:sz w:val="24"/>
              </w:rPr>
              <w:t>3</w:t>
            </w:r>
            <w:r w:rsidR="00613D21">
              <w:rPr>
                <w:rFonts w:ascii="Times New Roman" w:eastAsia="仿宋" w:hAnsi="Times New Roman"/>
                <w:sz w:val="24"/>
              </w:rPr>
              <w:t xml:space="preserve">. </w:t>
            </w:r>
            <w:r w:rsidR="00895D5C" w:rsidRPr="003B3A4A">
              <w:rPr>
                <w:rFonts w:ascii="Times New Roman" w:eastAsia="仿宋" w:hAnsi="Times New Roman"/>
                <w:b/>
                <w:sz w:val="24"/>
              </w:rPr>
              <w:t>Dongxu Chen</w:t>
            </w:r>
            <w:r w:rsidR="00895D5C" w:rsidRPr="003B3A4A">
              <w:rPr>
                <w:rFonts w:ascii="Times New Roman" w:eastAsia="仿宋" w:hAnsi="Times New Roman"/>
                <w:sz w:val="24"/>
              </w:rPr>
              <w:t xml:space="preserve">, </w:t>
            </w:r>
            <w:proofErr w:type="spellStart"/>
            <w:r w:rsidR="00895D5C" w:rsidRPr="003B3A4A">
              <w:rPr>
                <w:rFonts w:ascii="Times New Roman" w:eastAsia="仿宋" w:hAnsi="Times New Roman"/>
                <w:sz w:val="24"/>
              </w:rPr>
              <w:t>Wanchen</w:t>
            </w:r>
            <w:proofErr w:type="spellEnd"/>
            <w:r w:rsidR="00895D5C" w:rsidRPr="003B3A4A">
              <w:rPr>
                <w:rFonts w:ascii="Times New Roman" w:eastAsia="仿宋" w:hAnsi="Times New Roman"/>
                <w:sz w:val="24"/>
              </w:rPr>
              <w:t xml:space="preserve"> Yang and </w:t>
            </w:r>
            <w:proofErr w:type="spellStart"/>
            <w:r w:rsidR="00895D5C" w:rsidRPr="003B3A4A">
              <w:rPr>
                <w:rFonts w:ascii="Times New Roman" w:eastAsia="仿宋" w:hAnsi="Times New Roman"/>
                <w:sz w:val="24"/>
              </w:rPr>
              <w:t>Wenquan</w:t>
            </w:r>
            <w:proofErr w:type="spellEnd"/>
            <w:r w:rsidR="00895D5C" w:rsidRPr="003B3A4A">
              <w:rPr>
                <w:rFonts w:ascii="Times New Roman" w:eastAsia="仿宋" w:hAnsi="Times New Roman"/>
                <w:sz w:val="24"/>
              </w:rPr>
              <w:t xml:space="preserve"> </w:t>
            </w:r>
            <w:proofErr w:type="spellStart"/>
            <w:r w:rsidR="00895D5C" w:rsidRPr="003B3A4A">
              <w:rPr>
                <w:rFonts w:ascii="Times New Roman" w:eastAsia="仿宋" w:hAnsi="Times New Roman"/>
                <w:sz w:val="24"/>
              </w:rPr>
              <w:t>Che</w:t>
            </w:r>
            <w:proofErr w:type="spellEnd"/>
            <w:r w:rsidR="00895D5C" w:rsidRPr="003B3A4A">
              <w:rPr>
                <w:rFonts w:ascii="Times New Roman" w:eastAsia="仿宋" w:hAnsi="Times New Roman"/>
                <w:sz w:val="24"/>
              </w:rPr>
              <w:t>, “High-</w:t>
            </w:r>
            <w:r w:rsidR="00562860" w:rsidRPr="003B3A4A">
              <w:rPr>
                <w:rFonts w:ascii="Times New Roman" w:eastAsia="仿宋" w:hAnsi="Times New Roman"/>
                <w:sz w:val="24"/>
              </w:rPr>
              <w:t xml:space="preserve">efficiency dual-orthogonally polarized antennas using non-periodic </w:t>
            </w:r>
            <w:r w:rsidR="00562860">
              <w:rPr>
                <w:rFonts w:ascii="Times New Roman" w:eastAsia="仿宋" w:hAnsi="Times New Roman"/>
                <w:sz w:val="24"/>
              </w:rPr>
              <w:t>RAMC</w:t>
            </w:r>
            <w:r w:rsidR="00562860" w:rsidRPr="003B3A4A">
              <w:rPr>
                <w:rFonts w:ascii="Times New Roman" w:eastAsia="仿宋" w:hAnsi="Times New Roman"/>
                <w:sz w:val="24"/>
              </w:rPr>
              <w:t xml:space="preserve"> structure</w:t>
            </w:r>
            <w:r w:rsidR="00895D5C" w:rsidRPr="003B3A4A">
              <w:rPr>
                <w:rFonts w:ascii="Times New Roman" w:eastAsia="仿宋" w:hAnsi="Times New Roman"/>
                <w:sz w:val="24"/>
              </w:rPr>
              <w:t xml:space="preserve">,” </w:t>
            </w:r>
            <w:r w:rsidR="00895D5C" w:rsidRPr="003B3A4A">
              <w:rPr>
                <w:rFonts w:ascii="Times New Roman" w:eastAsia="仿宋" w:hAnsi="Times New Roman"/>
                <w:b/>
                <w:i/>
                <w:sz w:val="24"/>
              </w:rPr>
              <w:t xml:space="preserve">2016 International Symposium on </w:t>
            </w:r>
            <w:proofErr w:type="spellStart"/>
            <w:r w:rsidR="00895D5C" w:rsidRPr="003B3A4A">
              <w:rPr>
                <w:rFonts w:ascii="Times New Roman" w:eastAsia="仿宋" w:hAnsi="Times New Roman"/>
                <w:b/>
                <w:i/>
                <w:sz w:val="24"/>
              </w:rPr>
              <w:t>InfoComm</w:t>
            </w:r>
            <w:proofErr w:type="spellEnd"/>
            <w:r w:rsidR="00895D5C" w:rsidRPr="003B3A4A">
              <w:rPr>
                <w:rFonts w:ascii="Times New Roman" w:eastAsia="仿宋" w:hAnsi="Times New Roman"/>
                <w:b/>
                <w:i/>
                <w:sz w:val="24"/>
              </w:rPr>
              <w:t xml:space="preserve"> &amp; Media Technology in Bio-Medical &amp; Healthcare Application</w:t>
            </w:r>
            <w:r w:rsidR="00895D5C" w:rsidRPr="003B3A4A">
              <w:rPr>
                <w:rFonts w:ascii="Times New Roman" w:eastAsia="仿宋" w:hAnsi="Times New Roman"/>
                <w:sz w:val="24"/>
              </w:rPr>
              <w:t xml:space="preserve">, Oct. 2016, Singapore. </w:t>
            </w:r>
            <w:r w:rsidR="00895D5C" w:rsidRPr="003B3A4A">
              <w:rPr>
                <w:rFonts w:ascii="Times New Roman" w:eastAsia="仿宋" w:hAnsi="Times New Roman"/>
                <w:b/>
                <w:sz w:val="24"/>
                <w:u w:val="single"/>
              </w:rPr>
              <w:t>注：获</w:t>
            </w:r>
            <w:r w:rsidR="00895D5C" w:rsidRPr="003B3A4A">
              <w:rPr>
                <w:rFonts w:ascii="Times New Roman" w:eastAsia="仿宋" w:hAnsi="Times New Roman"/>
                <w:b/>
                <w:sz w:val="24"/>
                <w:u w:val="single"/>
              </w:rPr>
              <w:t>“</w:t>
            </w:r>
            <w:r w:rsidR="00895D5C" w:rsidRPr="003B3A4A">
              <w:rPr>
                <w:rFonts w:ascii="Times New Roman" w:eastAsia="仿宋" w:hAnsi="Times New Roman"/>
                <w:b/>
                <w:sz w:val="24"/>
                <w:u w:val="single"/>
              </w:rPr>
              <w:t>优秀学生论文奖</w:t>
            </w:r>
            <w:r w:rsidR="00895D5C" w:rsidRPr="003B3A4A">
              <w:rPr>
                <w:rFonts w:ascii="Times New Roman" w:eastAsia="仿宋" w:hAnsi="Times New Roman"/>
                <w:b/>
                <w:sz w:val="24"/>
                <w:u w:val="single"/>
              </w:rPr>
              <w:t xml:space="preserve"> (Merit Student Paper Award) ”</w:t>
            </w:r>
          </w:p>
          <w:p w:rsidR="00895D5C" w:rsidRPr="003B3A4A" w:rsidRDefault="00F847B8" w:rsidP="00895D5C">
            <w:pPr>
              <w:snapToGrid w:val="0"/>
              <w:spacing w:beforeLines="10" w:before="57"/>
              <w:rPr>
                <w:rFonts w:ascii="Times New Roman" w:eastAsia="仿宋" w:hAnsi="Times New Roman"/>
                <w:sz w:val="24"/>
              </w:rPr>
            </w:pPr>
            <w:r>
              <w:rPr>
                <w:rFonts w:ascii="Times New Roman" w:eastAsia="仿宋" w:hAnsi="Times New Roman"/>
                <w:sz w:val="24"/>
              </w:rPr>
              <w:t>4</w:t>
            </w:r>
            <w:r w:rsidR="00613D21">
              <w:rPr>
                <w:rFonts w:ascii="Times New Roman" w:eastAsia="仿宋" w:hAnsi="Times New Roman"/>
                <w:sz w:val="24"/>
              </w:rPr>
              <w:t xml:space="preserve">. </w:t>
            </w:r>
            <w:proofErr w:type="spellStart"/>
            <w:r w:rsidR="00895D5C" w:rsidRPr="003B3A4A">
              <w:rPr>
                <w:rFonts w:ascii="Times New Roman" w:eastAsia="仿宋" w:hAnsi="Times New Roman"/>
                <w:sz w:val="24"/>
              </w:rPr>
              <w:t>Wanchen</w:t>
            </w:r>
            <w:proofErr w:type="spellEnd"/>
            <w:r w:rsidR="00895D5C" w:rsidRPr="003B3A4A">
              <w:rPr>
                <w:rFonts w:ascii="Times New Roman" w:eastAsia="仿宋" w:hAnsi="Times New Roman"/>
                <w:sz w:val="24"/>
              </w:rPr>
              <w:t xml:space="preserve"> Yang, </w:t>
            </w:r>
            <w:r w:rsidR="00895D5C" w:rsidRPr="003B3A4A">
              <w:rPr>
                <w:rFonts w:ascii="Times New Roman" w:eastAsia="仿宋" w:hAnsi="Times New Roman"/>
                <w:b/>
                <w:sz w:val="24"/>
              </w:rPr>
              <w:t>Dongxu Chen</w:t>
            </w:r>
            <w:r w:rsidR="00895D5C" w:rsidRPr="003B3A4A">
              <w:rPr>
                <w:rFonts w:ascii="Times New Roman" w:eastAsia="仿宋" w:hAnsi="Times New Roman"/>
                <w:sz w:val="24"/>
              </w:rPr>
              <w:t xml:space="preserve">, </w:t>
            </w:r>
            <w:proofErr w:type="spellStart"/>
            <w:r w:rsidR="00895D5C" w:rsidRPr="003B3A4A">
              <w:rPr>
                <w:rFonts w:ascii="Times New Roman" w:eastAsia="仿宋" w:hAnsi="Times New Roman"/>
                <w:sz w:val="24"/>
              </w:rPr>
              <w:t>Wenquan</w:t>
            </w:r>
            <w:proofErr w:type="spellEnd"/>
            <w:r w:rsidR="00895D5C" w:rsidRPr="003B3A4A">
              <w:rPr>
                <w:rFonts w:ascii="Times New Roman" w:eastAsia="仿宋" w:hAnsi="Times New Roman"/>
                <w:sz w:val="24"/>
              </w:rPr>
              <w:t xml:space="preserve"> </w:t>
            </w:r>
            <w:proofErr w:type="spellStart"/>
            <w:r w:rsidR="00895D5C" w:rsidRPr="003B3A4A">
              <w:rPr>
                <w:rFonts w:ascii="Times New Roman" w:eastAsia="仿宋" w:hAnsi="Times New Roman"/>
                <w:sz w:val="24"/>
              </w:rPr>
              <w:t>Che</w:t>
            </w:r>
            <w:proofErr w:type="spellEnd"/>
            <w:r w:rsidR="00895D5C" w:rsidRPr="003B3A4A">
              <w:rPr>
                <w:rFonts w:ascii="Times New Roman" w:eastAsia="仿宋" w:hAnsi="Times New Roman"/>
                <w:sz w:val="24"/>
              </w:rPr>
              <w:t xml:space="preserve"> and </w:t>
            </w:r>
            <w:proofErr w:type="spellStart"/>
            <w:r w:rsidR="00895D5C" w:rsidRPr="003B3A4A">
              <w:rPr>
                <w:rFonts w:ascii="Times New Roman" w:eastAsia="仿宋" w:hAnsi="Times New Roman"/>
                <w:sz w:val="24"/>
              </w:rPr>
              <w:t>Wenjie</w:t>
            </w:r>
            <w:proofErr w:type="spellEnd"/>
            <w:r w:rsidR="00895D5C" w:rsidRPr="003B3A4A">
              <w:rPr>
                <w:rFonts w:ascii="Times New Roman" w:eastAsia="仿宋" w:hAnsi="Times New Roman"/>
                <w:sz w:val="24"/>
              </w:rPr>
              <w:t xml:space="preserve"> Feng, “Multi-functional antennas using polarization-rotation artificial magnetic conductor structures,” </w:t>
            </w:r>
            <w:r w:rsidR="00895D5C" w:rsidRPr="003B3A4A">
              <w:rPr>
                <w:rFonts w:ascii="Times New Roman" w:eastAsia="仿宋" w:hAnsi="Times New Roman"/>
                <w:b/>
                <w:i/>
                <w:sz w:val="24"/>
              </w:rPr>
              <w:t>2017 10th Global Symposium on Millimeter-Waves</w:t>
            </w:r>
            <w:r w:rsidR="00895D5C" w:rsidRPr="003B3A4A">
              <w:rPr>
                <w:rFonts w:ascii="Times New Roman" w:eastAsia="仿宋" w:hAnsi="Times New Roman"/>
                <w:sz w:val="24"/>
              </w:rPr>
              <w:t>, May 2017, Hong Kong, China. (EI</w:t>
            </w:r>
            <w:r w:rsidR="00895D5C" w:rsidRPr="003B3A4A">
              <w:rPr>
                <w:rFonts w:ascii="Times New Roman" w:eastAsia="仿宋" w:hAnsi="Times New Roman"/>
                <w:sz w:val="24"/>
              </w:rPr>
              <w:t>收录</w:t>
            </w:r>
            <w:r w:rsidR="00895D5C" w:rsidRPr="003B3A4A">
              <w:rPr>
                <w:rFonts w:ascii="Times New Roman" w:eastAsia="仿宋" w:hAnsi="Times New Roman"/>
                <w:sz w:val="24"/>
              </w:rPr>
              <w:t>)</w:t>
            </w:r>
          </w:p>
          <w:p w:rsidR="0097426C" w:rsidRPr="003B3A4A" w:rsidRDefault="00F847B8" w:rsidP="00895D5C">
            <w:pPr>
              <w:snapToGrid w:val="0"/>
              <w:spacing w:beforeLines="10" w:before="57"/>
              <w:rPr>
                <w:rFonts w:ascii="Times New Roman" w:eastAsia="仿宋" w:hAnsi="Times New Roman"/>
                <w:sz w:val="24"/>
              </w:rPr>
            </w:pPr>
            <w:r>
              <w:rPr>
                <w:rFonts w:ascii="Times New Roman" w:eastAsia="仿宋" w:hAnsi="Times New Roman"/>
                <w:sz w:val="24"/>
              </w:rPr>
              <w:t>5</w:t>
            </w:r>
            <w:r w:rsidR="00613D21">
              <w:rPr>
                <w:rFonts w:ascii="Times New Roman" w:eastAsia="仿宋" w:hAnsi="Times New Roman"/>
                <w:sz w:val="24"/>
              </w:rPr>
              <w:t>.</w:t>
            </w:r>
            <w:r w:rsidR="00895D5C" w:rsidRPr="003B3A4A">
              <w:rPr>
                <w:rFonts w:ascii="Times New Roman" w:eastAsia="仿宋" w:hAnsi="Times New Roman"/>
                <w:sz w:val="24"/>
              </w:rPr>
              <w:t xml:space="preserve"> </w:t>
            </w:r>
            <w:proofErr w:type="spellStart"/>
            <w:r w:rsidR="0097426C" w:rsidRPr="003B3A4A">
              <w:rPr>
                <w:rFonts w:ascii="Times New Roman" w:eastAsia="仿宋" w:hAnsi="Times New Roman"/>
                <w:sz w:val="24"/>
              </w:rPr>
              <w:t>Lizheng</w:t>
            </w:r>
            <w:proofErr w:type="spellEnd"/>
            <w:r w:rsidR="0097426C" w:rsidRPr="003B3A4A">
              <w:rPr>
                <w:rFonts w:ascii="Times New Roman" w:eastAsia="仿宋" w:hAnsi="Times New Roman"/>
                <w:sz w:val="24"/>
              </w:rPr>
              <w:t xml:space="preserve"> </w:t>
            </w:r>
            <w:proofErr w:type="spellStart"/>
            <w:r w:rsidR="0097426C" w:rsidRPr="003B3A4A">
              <w:rPr>
                <w:rFonts w:ascii="Times New Roman" w:eastAsia="仿宋" w:hAnsi="Times New Roman"/>
                <w:sz w:val="24"/>
              </w:rPr>
              <w:t>Gu</w:t>
            </w:r>
            <w:proofErr w:type="spellEnd"/>
            <w:r w:rsidR="0097426C" w:rsidRPr="003B3A4A">
              <w:rPr>
                <w:rFonts w:ascii="Times New Roman" w:eastAsia="仿宋" w:hAnsi="Times New Roman"/>
                <w:sz w:val="24"/>
              </w:rPr>
              <w:t xml:space="preserve">, </w:t>
            </w:r>
            <w:proofErr w:type="spellStart"/>
            <w:r w:rsidR="0097426C" w:rsidRPr="003B3A4A">
              <w:rPr>
                <w:rFonts w:ascii="Times New Roman" w:eastAsia="仿宋" w:hAnsi="Times New Roman"/>
                <w:sz w:val="24"/>
              </w:rPr>
              <w:t>Wanchen</w:t>
            </w:r>
            <w:proofErr w:type="spellEnd"/>
            <w:r w:rsidR="0097426C" w:rsidRPr="003B3A4A">
              <w:rPr>
                <w:rFonts w:ascii="Times New Roman" w:eastAsia="仿宋" w:hAnsi="Times New Roman"/>
                <w:sz w:val="24"/>
              </w:rPr>
              <w:t xml:space="preserve"> Yang, </w:t>
            </w:r>
            <w:proofErr w:type="spellStart"/>
            <w:r w:rsidR="0097426C" w:rsidRPr="003B3A4A">
              <w:rPr>
                <w:rFonts w:ascii="Times New Roman" w:eastAsia="仿宋" w:hAnsi="Times New Roman"/>
                <w:sz w:val="24"/>
              </w:rPr>
              <w:t>Wenquan</w:t>
            </w:r>
            <w:proofErr w:type="spellEnd"/>
            <w:r w:rsidR="0097426C" w:rsidRPr="003B3A4A">
              <w:rPr>
                <w:rFonts w:ascii="Times New Roman" w:eastAsia="仿宋" w:hAnsi="Times New Roman"/>
                <w:sz w:val="24"/>
              </w:rPr>
              <w:t xml:space="preserve"> </w:t>
            </w:r>
            <w:proofErr w:type="spellStart"/>
            <w:r w:rsidR="0097426C" w:rsidRPr="003B3A4A">
              <w:rPr>
                <w:rFonts w:ascii="Times New Roman" w:eastAsia="仿宋" w:hAnsi="Times New Roman"/>
                <w:sz w:val="24"/>
              </w:rPr>
              <w:t>Che</w:t>
            </w:r>
            <w:proofErr w:type="spellEnd"/>
            <w:r w:rsidR="0097426C" w:rsidRPr="003B3A4A">
              <w:rPr>
                <w:rFonts w:ascii="Times New Roman" w:eastAsia="仿宋" w:hAnsi="Times New Roman"/>
                <w:sz w:val="24"/>
              </w:rPr>
              <w:t xml:space="preserve"> and </w:t>
            </w:r>
            <w:r w:rsidR="0097426C" w:rsidRPr="003B3A4A">
              <w:rPr>
                <w:rFonts w:ascii="Times New Roman" w:eastAsia="仿宋" w:hAnsi="Times New Roman"/>
                <w:b/>
                <w:sz w:val="24"/>
              </w:rPr>
              <w:t>Dongxu Chen</w:t>
            </w:r>
            <w:r w:rsidR="0097426C" w:rsidRPr="003B3A4A">
              <w:rPr>
                <w:rFonts w:ascii="Times New Roman" w:eastAsia="仿宋" w:hAnsi="Times New Roman"/>
                <w:sz w:val="24"/>
              </w:rPr>
              <w:t xml:space="preserve">, “A dual-steerable-beam multi-slot coupled </w:t>
            </w:r>
            <w:proofErr w:type="spellStart"/>
            <w:r w:rsidR="0097426C" w:rsidRPr="003B3A4A">
              <w:rPr>
                <w:rFonts w:ascii="Times New Roman" w:eastAsia="仿宋" w:hAnsi="Times New Roman"/>
                <w:sz w:val="24"/>
              </w:rPr>
              <w:t>metasurface</w:t>
            </w:r>
            <w:proofErr w:type="spellEnd"/>
            <w:r w:rsidR="0097426C" w:rsidRPr="003B3A4A">
              <w:rPr>
                <w:rFonts w:ascii="Times New Roman" w:eastAsia="仿宋" w:hAnsi="Times New Roman"/>
                <w:sz w:val="24"/>
              </w:rPr>
              <w:t xml:space="preserve"> antenna,” </w:t>
            </w:r>
            <w:r w:rsidR="0097426C" w:rsidRPr="003B3A4A">
              <w:rPr>
                <w:rFonts w:ascii="Times New Roman" w:eastAsia="仿宋" w:hAnsi="Times New Roman"/>
                <w:b/>
                <w:i/>
                <w:sz w:val="24"/>
              </w:rPr>
              <w:t>2018 IEEE International Conference on Computational Electromagnetics</w:t>
            </w:r>
            <w:r w:rsidR="0097426C" w:rsidRPr="003B3A4A">
              <w:rPr>
                <w:rFonts w:ascii="Times New Roman" w:eastAsia="仿宋" w:hAnsi="Times New Roman"/>
                <w:sz w:val="24"/>
              </w:rPr>
              <w:t>, Mar. 2018, Chengdu, China. (EI</w:t>
            </w:r>
            <w:r w:rsidR="0097426C" w:rsidRPr="003B3A4A">
              <w:rPr>
                <w:rFonts w:ascii="Times New Roman" w:eastAsia="仿宋" w:hAnsi="Times New Roman"/>
                <w:sz w:val="24"/>
              </w:rPr>
              <w:t>收录</w:t>
            </w:r>
            <w:r w:rsidR="0097426C" w:rsidRPr="003B3A4A">
              <w:rPr>
                <w:rFonts w:ascii="Times New Roman" w:eastAsia="仿宋" w:hAnsi="Times New Roman"/>
                <w:sz w:val="24"/>
              </w:rPr>
              <w:t>)</w:t>
            </w:r>
          </w:p>
          <w:p w:rsidR="00687DF3" w:rsidRPr="003B3A4A" w:rsidRDefault="00F847B8" w:rsidP="00895D5C">
            <w:pPr>
              <w:snapToGrid w:val="0"/>
              <w:spacing w:beforeLines="10" w:before="57"/>
              <w:rPr>
                <w:rFonts w:ascii="Times New Roman" w:eastAsia="仿宋" w:hAnsi="Times New Roman"/>
                <w:sz w:val="24"/>
              </w:rPr>
            </w:pPr>
            <w:r>
              <w:rPr>
                <w:rFonts w:ascii="Times New Roman" w:eastAsia="仿宋" w:hAnsi="Times New Roman"/>
                <w:sz w:val="24"/>
              </w:rPr>
              <w:lastRenderedPageBreak/>
              <w:t>6</w:t>
            </w:r>
            <w:r w:rsidR="00613D21">
              <w:rPr>
                <w:rFonts w:ascii="Times New Roman" w:eastAsia="仿宋" w:hAnsi="Times New Roman"/>
                <w:sz w:val="24"/>
              </w:rPr>
              <w:t xml:space="preserve">. </w:t>
            </w:r>
            <w:r w:rsidR="00687DF3" w:rsidRPr="003B3A4A">
              <w:rPr>
                <w:rFonts w:ascii="Times New Roman" w:eastAsia="仿宋" w:hAnsi="Times New Roman"/>
                <w:sz w:val="24"/>
              </w:rPr>
              <w:t>陈毅峰，</w:t>
            </w:r>
            <w:r w:rsidR="00687DF3" w:rsidRPr="003B3A4A">
              <w:rPr>
                <w:rFonts w:ascii="Times New Roman" w:eastAsia="仿宋" w:hAnsi="Times New Roman"/>
                <w:b/>
                <w:sz w:val="24"/>
              </w:rPr>
              <w:t>陈东旭</w:t>
            </w:r>
            <w:r>
              <w:rPr>
                <w:rFonts w:ascii="Times New Roman" w:eastAsia="仿宋" w:hAnsi="Times New Roman" w:hint="eastAsia"/>
                <w:b/>
                <w:sz w:val="24"/>
              </w:rPr>
              <w:t>*</w:t>
            </w:r>
            <w:r w:rsidR="00687DF3" w:rsidRPr="003B3A4A">
              <w:rPr>
                <w:rFonts w:ascii="Times New Roman" w:eastAsia="仿宋" w:hAnsi="Times New Roman"/>
                <w:sz w:val="24"/>
              </w:rPr>
              <w:t>，郭璐，</w:t>
            </w:r>
            <w:r w:rsidR="00687DF3" w:rsidRPr="003B3A4A">
              <w:rPr>
                <w:rFonts w:ascii="Times New Roman" w:eastAsia="仿宋" w:hAnsi="Times New Roman"/>
                <w:sz w:val="24"/>
              </w:rPr>
              <w:t>“</w:t>
            </w:r>
            <w:r w:rsidR="00687DF3" w:rsidRPr="003B3A4A">
              <w:rPr>
                <w:rFonts w:ascii="Times New Roman" w:eastAsia="仿宋" w:hAnsi="Times New Roman"/>
                <w:sz w:val="24"/>
              </w:rPr>
              <w:t>基于多寄生结构的宽带平稳高增益贴片天线</w:t>
            </w:r>
            <w:r w:rsidR="00687DF3" w:rsidRPr="003B3A4A">
              <w:rPr>
                <w:rFonts w:ascii="Times New Roman" w:eastAsia="仿宋" w:hAnsi="Times New Roman"/>
                <w:sz w:val="24"/>
              </w:rPr>
              <w:t>”</w:t>
            </w:r>
            <w:r w:rsidR="00687DF3" w:rsidRPr="003B3A4A">
              <w:rPr>
                <w:rFonts w:ascii="Times New Roman" w:eastAsia="仿宋" w:hAnsi="Times New Roman"/>
                <w:sz w:val="24"/>
              </w:rPr>
              <w:t>，</w:t>
            </w:r>
            <w:r w:rsidR="00687DF3" w:rsidRPr="003B3A4A">
              <w:rPr>
                <w:rFonts w:ascii="Times New Roman" w:eastAsia="仿宋" w:hAnsi="Times New Roman"/>
                <w:b/>
                <w:sz w:val="24"/>
              </w:rPr>
              <w:t>全国天线年会</w:t>
            </w:r>
            <w:r w:rsidR="00687DF3" w:rsidRPr="003B3A4A">
              <w:rPr>
                <w:rFonts w:ascii="Times New Roman" w:eastAsia="仿宋" w:hAnsi="Times New Roman"/>
                <w:b/>
                <w:sz w:val="24"/>
              </w:rPr>
              <w:t>2021</w:t>
            </w:r>
            <w:r w:rsidR="00687DF3" w:rsidRPr="003B3A4A">
              <w:rPr>
                <w:rFonts w:ascii="Times New Roman" w:eastAsia="仿宋" w:hAnsi="Times New Roman"/>
                <w:sz w:val="24"/>
              </w:rPr>
              <w:t>，</w:t>
            </w:r>
            <w:r w:rsidR="00687DF3" w:rsidRPr="003B3A4A">
              <w:rPr>
                <w:rFonts w:ascii="Times New Roman" w:eastAsia="仿宋" w:hAnsi="Times New Roman"/>
                <w:sz w:val="24"/>
              </w:rPr>
              <w:t>2021</w:t>
            </w:r>
            <w:r w:rsidR="00687DF3" w:rsidRPr="003B3A4A">
              <w:rPr>
                <w:rFonts w:ascii="Times New Roman" w:eastAsia="仿宋" w:hAnsi="Times New Roman"/>
                <w:sz w:val="24"/>
              </w:rPr>
              <w:t>年</w:t>
            </w:r>
            <w:r w:rsidR="00687DF3" w:rsidRPr="003B3A4A">
              <w:rPr>
                <w:rFonts w:ascii="Times New Roman" w:eastAsia="仿宋" w:hAnsi="Times New Roman"/>
                <w:sz w:val="24"/>
              </w:rPr>
              <w:t>10</w:t>
            </w:r>
            <w:r w:rsidR="00687DF3" w:rsidRPr="003B3A4A">
              <w:rPr>
                <w:rFonts w:ascii="Times New Roman" w:eastAsia="仿宋" w:hAnsi="Times New Roman"/>
                <w:sz w:val="24"/>
              </w:rPr>
              <w:t>月，浙江宁波。</w:t>
            </w:r>
          </w:p>
          <w:p w:rsidR="00FE0270" w:rsidRPr="003B3A4A" w:rsidRDefault="00FE0270" w:rsidP="00895D5C">
            <w:pPr>
              <w:snapToGrid w:val="0"/>
              <w:spacing w:beforeLines="10" w:before="57"/>
              <w:rPr>
                <w:rFonts w:ascii="Times New Roman" w:eastAsia="仿宋" w:hAnsi="Times New Roman"/>
                <w:sz w:val="24"/>
              </w:rPr>
            </w:pPr>
          </w:p>
          <w:p w:rsidR="00FE0270" w:rsidRPr="003B3A4A" w:rsidRDefault="00613D21" w:rsidP="00FE0270">
            <w:pPr>
              <w:snapToGrid w:val="0"/>
              <w:spacing w:beforeLines="10" w:before="57"/>
              <w:rPr>
                <w:rFonts w:ascii="Times New Roman" w:eastAsia="仿宋" w:hAnsi="Times New Roman"/>
                <w:b/>
                <w:sz w:val="24"/>
              </w:rPr>
            </w:pPr>
            <w:r>
              <w:rPr>
                <w:rFonts w:ascii="Times New Roman" w:eastAsia="宋体" w:hAnsi="Times New Roman" w:hint="eastAsia"/>
                <w:b/>
                <w:sz w:val="24"/>
              </w:rPr>
              <w:t>三</w:t>
            </w:r>
            <w:r w:rsidR="00FE0270" w:rsidRPr="003B3A4A">
              <w:rPr>
                <w:rFonts w:ascii="Times New Roman" w:eastAsia="宋体" w:hAnsi="Times New Roman"/>
                <w:b/>
                <w:sz w:val="24"/>
              </w:rPr>
              <w:t>、已</w:t>
            </w:r>
            <w:r w:rsidR="00FE0270" w:rsidRPr="003B3A4A">
              <w:rPr>
                <w:rFonts w:ascii="Times New Roman" w:eastAsia="宋体" w:hAnsi="Times New Roman" w:hint="eastAsia"/>
                <w:b/>
                <w:sz w:val="24"/>
              </w:rPr>
              <w:t>受理发明专利</w:t>
            </w:r>
          </w:p>
          <w:p w:rsidR="00AF46E1" w:rsidRPr="003B3A4A" w:rsidRDefault="000D4089" w:rsidP="00CA7569">
            <w:pPr>
              <w:snapToGrid w:val="0"/>
              <w:spacing w:beforeLines="10" w:before="57"/>
              <w:rPr>
                <w:rFonts w:ascii="Times New Roman" w:eastAsia="仿宋" w:hAnsi="Times New Roman"/>
                <w:sz w:val="24"/>
              </w:rPr>
            </w:pPr>
            <w:r w:rsidRPr="003B3A4A">
              <w:rPr>
                <w:rFonts w:ascii="Times New Roman" w:eastAsia="仿宋" w:hAnsi="Times New Roman" w:hint="eastAsia"/>
                <w:sz w:val="24"/>
              </w:rPr>
              <w:t>1</w:t>
            </w:r>
            <w:r w:rsidR="00613D21">
              <w:rPr>
                <w:rFonts w:ascii="Times New Roman" w:eastAsia="仿宋" w:hAnsi="Times New Roman"/>
                <w:sz w:val="24"/>
              </w:rPr>
              <w:t xml:space="preserve">. </w:t>
            </w:r>
            <w:r w:rsidR="00CA7569" w:rsidRPr="003B3A4A">
              <w:rPr>
                <w:rFonts w:ascii="Times New Roman" w:eastAsia="仿宋" w:hAnsi="Times New Roman" w:hint="eastAsia"/>
                <w:sz w:val="24"/>
              </w:rPr>
              <w:t>薛泉，</w:t>
            </w:r>
            <w:r w:rsidR="00CA7569" w:rsidRPr="003B3A4A">
              <w:rPr>
                <w:rFonts w:ascii="Times New Roman" w:eastAsia="仿宋" w:hAnsi="Times New Roman" w:hint="eastAsia"/>
                <w:b/>
                <w:sz w:val="24"/>
              </w:rPr>
              <w:t>陈东旭</w:t>
            </w:r>
            <w:r w:rsidR="00CA7569" w:rsidRPr="003B3A4A">
              <w:rPr>
                <w:rFonts w:ascii="Times New Roman" w:eastAsia="仿宋" w:hAnsi="Times New Roman" w:hint="eastAsia"/>
                <w:sz w:val="24"/>
              </w:rPr>
              <w:t>，车文</w:t>
            </w:r>
            <w:r w:rsidRPr="003B3A4A">
              <w:rPr>
                <w:rFonts w:ascii="Times New Roman" w:eastAsia="仿宋" w:hAnsi="Times New Roman" w:hint="eastAsia"/>
                <w:sz w:val="24"/>
              </w:rPr>
              <w:t>荃，杨琬琛，“一种基于双层容性加载的宽带小型化超表面天线”，</w:t>
            </w:r>
            <w:r w:rsidR="00CA7569" w:rsidRPr="003B3A4A">
              <w:rPr>
                <w:rFonts w:ascii="Times New Roman" w:eastAsia="仿宋" w:hAnsi="Times New Roman" w:hint="eastAsia"/>
                <w:sz w:val="24"/>
              </w:rPr>
              <w:t>发明专利，</w:t>
            </w:r>
            <w:r w:rsidR="00613D21">
              <w:rPr>
                <w:rFonts w:ascii="Times New Roman" w:eastAsia="仿宋" w:hAnsi="Times New Roman" w:hint="eastAsia"/>
                <w:sz w:val="24"/>
              </w:rPr>
              <w:t>受理</w:t>
            </w:r>
            <w:r w:rsidR="00CA7569" w:rsidRPr="003B3A4A">
              <w:rPr>
                <w:rFonts w:ascii="Times New Roman" w:eastAsia="仿宋" w:hAnsi="Times New Roman" w:hint="eastAsia"/>
                <w:sz w:val="24"/>
              </w:rPr>
              <w:t>号：</w:t>
            </w:r>
            <w:r w:rsidR="00CA7569" w:rsidRPr="003B3A4A">
              <w:rPr>
                <w:rFonts w:ascii="Times New Roman" w:eastAsia="仿宋" w:hAnsi="Times New Roman" w:hint="eastAsia"/>
                <w:sz w:val="24"/>
              </w:rPr>
              <w:t>202010700941.1</w:t>
            </w:r>
            <w:r w:rsidR="00CA7569" w:rsidRPr="003B3A4A">
              <w:rPr>
                <w:rFonts w:ascii="Times New Roman" w:eastAsia="仿宋" w:hAnsi="Times New Roman" w:hint="eastAsia"/>
                <w:sz w:val="24"/>
              </w:rPr>
              <w:t>，</w:t>
            </w:r>
            <w:r w:rsidR="00CA7569" w:rsidRPr="003B3A4A">
              <w:rPr>
                <w:rFonts w:ascii="Times New Roman" w:eastAsia="仿宋" w:hAnsi="Times New Roman" w:hint="eastAsia"/>
                <w:sz w:val="24"/>
              </w:rPr>
              <w:t>2020</w:t>
            </w:r>
            <w:r w:rsidR="00CA7569" w:rsidRPr="003B3A4A">
              <w:rPr>
                <w:rFonts w:ascii="Times New Roman" w:eastAsia="仿宋" w:hAnsi="Times New Roman" w:hint="eastAsia"/>
                <w:sz w:val="24"/>
              </w:rPr>
              <w:t>年</w:t>
            </w:r>
            <w:r w:rsidR="00CA7569" w:rsidRPr="003B3A4A">
              <w:rPr>
                <w:rFonts w:ascii="Times New Roman" w:eastAsia="仿宋" w:hAnsi="Times New Roman" w:hint="eastAsia"/>
                <w:sz w:val="24"/>
              </w:rPr>
              <w:t>7</w:t>
            </w:r>
            <w:r w:rsidR="00CA7569" w:rsidRPr="003B3A4A">
              <w:rPr>
                <w:rFonts w:ascii="Times New Roman" w:eastAsia="仿宋" w:hAnsi="Times New Roman" w:hint="eastAsia"/>
                <w:sz w:val="24"/>
              </w:rPr>
              <w:t>月申请；</w:t>
            </w:r>
          </w:p>
          <w:p w:rsidR="0071659F" w:rsidRPr="003B3A4A" w:rsidRDefault="0071659F" w:rsidP="00CA7569">
            <w:pPr>
              <w:snapToGrid w:val="0"/>
              <w:spacing w:beforeLines="10" w:before="57"/>
              <w:rPr>
                <w:rFonts w:ascii="Times New Roman" w:eastAsia="仿宋" w:hAnsi="Times New Roman"/>
                <w:b/>
                <w:sz w:val="24"/>
              </w:rPr>
            </w:pPr>
          </w:p>
          <w:p w:rsidR="0071659F" w:rsidRPr="003B3A4A" w:rsidRDefault="00613D21" w:rsidP="00CA7569">
            <w:pPr>
              <w:snapToGrid w:val="0"/>
              <w:spacing w:beforeLines="10" w:before="57"/>
              <w:rPr>
                <w:rFonts w:ascii="Times New Roman" w:eastAsia="宋体" w:hAnsi="Times New Roman"/>
                <w:b/>
                <w:sz w:val="24"/>
              </w:rPr>
            </w:pPr>
            <w:r>
              <w:rPr>
                <w:rFonts w:ascii="Times New Roman" w:eastAsia="宋体" w:hAnsi="Times New Roman" w:hint="eastAsia"/>
                <w:b/>
                <w:sz w:val="24"/>
              </w:rPr>
              <w:t>四</w:t>
            </w:r>
            <w:r>
              <w:rPr>
                <w:rFonts w:ascii="Times New Roman" w:eastAsia="宋体" w:hAnsi="Times New Roman"/>
                <w:b/>
                <w:sz w:val="24"/>
              </w:rPr>
              <w:t>、</w:t>
            </w:r>
            <w:r w:rsidR="0071659F" w:rsidRPr="003B3A4A">
              <w:rPr>
                <w:rFonts w:ascii="Times New Roman" w:eastAsia="宋体" w:hAnsi="Times New Roman"/>
                <w:b/>
                <w:sz w:val="24"/>
              </w:rPr>
              <w:t>参与的科研项目</w:t>
            </w:r>
          </w:p>
          <w:p w:rsidR="0071659F" w:rsidRPr="003B3A4A" w:rsidRDefault="00613D21" w:rsidP="00171DAA">
            <w:pPr>
              <w:snapToGrid w:val="0"/>
              <w:spacing w:beforeLines="10" w:before="57"/>
              <w:rPr>
                <w:rFonts w:ascii="Times New Roman" w:eastAsia="仿宋" w:hAnsi="Times New Roman"/>
                <w:sz w:val="24"/>
              </w:rPr>
            </w:pPr>
            <w:r>
              <w:rPr>
                <w:rFonts w:ascii="Times New Roman" w:eastAsia="仿宋" w:hAnsi="Times New Roman"/>
                <w:sz w:val="24"/>
              </w:rPr>
              <w:t xml:space="preserve">1. </w:t>
            </w:r>
            <w:r w:rsidR="0071659F" w:rsidRPr="003B3A4A">
              <w:rPr>
                <w:rFonts w:ascii="Times New Roman" w:eastAsia="仿宋" w:hAnsi="Times New Roman"/>
                <w:sz w:val="24"/>
              </w:rPr>
              <w:t>国家自然科学基金青年基金项目，项目名称：</w:t>
            </w:r>
            <w:r w:rsidR="0071659F" w:rsidRPr="003B3A4A">
              <w:rPr>
                <w:rFonts w:ascii="Times New Roman" w:eastAsia="仿宋" w:hAnsi="Times New Roman"/>
                <w:sz w:val="24"/>
              </w:rPr>
              <w:t>“</w:t>
            </w:r>
            <w:r w:rsidR="0071659F" w:rsidRPr="003B3A4A">
              <w:rPr>
                <w:rFonts w:ascii="Times New Roman" w:eastAsia="仿宋" w:hAnsi="Times New Roman"/>
                <w:sz w:val="24"/>
              </w:rPr>
              <w:t>基于新型超材料的</w:t>
            </w:r>
            <w:r w:rsidR="0071659F" w:rsidRPr="003B3A4A">
              <w:rPr>
                <w:rFonts w:ascii="Times New Roman" w:eastAsia="仿宋" w:hAnsi="Times New Roman"/>
                <w:sz w:val="24"/>
              </w:rPr>
              <w:t>5G</w:t>
            </w:r>
            <w:r w:rsidR="0071659F" w:rsidRPr="003B3A4A">
              <w:rPr>
                <w:rFonts w:ascii="Times New Roman" w:eastAsia="仿宋" w:hAnsi="Times New Roman"/>
                <w:sz w:val="24"/>
              </w:rPr>
              <w:t>高性能</w:t>
            </w:r>
            <w:r w:rsidR="0071659F" w:rsidRPr="003B3A4A">
              <w:rPr>
                <w:rFonts w:ascii="Times New Roman" w:eastAsia="仿宋" w:hAnsi="Times New Roman"/>
                <w:sz w:val="24"/>
              </w:rPr>
              <w:t>MIMO</w:t>
            </w:r>
            <w:r w:rsidR="0071659F" w:rsidRPr="003B3A4A">
              <w:rPr>
                <w:rFonts w:ascii="Times New Roman" w:eastAsia="仿宋" w:hAnsi="Times New Roman"/>
                <w:sz w:val="24"/>
              </w:rPr>
              <w:t>天线关键技术研究</w:t>
            </w:r>
            <w:r w:rsidR="0071659F" w:rsidRPr="003B3A4A">
              <w:rPr>
                <w:rFonts w:ascii="Times New Roman" w:eastAsia="仿宋" w:hAnsi="Times New Roman"/>
                <w:sz w:val="24"/>
              </w:rPr>
              <w:t>(61601224)”</w:t>
            </w:r>
            <w:r w:rsidR="0071659F" w:rsidRPr="003B3A4A">
              <w:rPr>
                <w:rFonts w:ascii="Times New Roman" w:eastAsia="仿宋" w:hAnsi="Times New Roman"/>
                <w:sz w:val="24"/>
              </w:rPr>
              <w:t>，</w:t>
            </w:r>
            <w:r w:rsidR="00532EB1">
              <w:rPr>
                <w:rFonts w:ascii="Times New Roman" w:eastAsia="仿宋" w:hAnsi="Times New Roman" w:hint="eastAsia"/>
                <w:sz w:val="24"/>
              </w:rPr>
              <w:t>技术骨干</w:t>
            </w:r>
            <w:r w:rsidR="0071659F" w:rsidRPr="003B3A4A">
              <w:rPr>
                <w:rFonts w:ascii="Times New Roman" w:eastAsia="仿宋" w:hAnsi="Times New Roman"/>
                <w:sz w:val="24"/>
              </w:rPr>
              <w:t>，研究期限：</w:t>
            </w:r>
            <w:r w:rsidR="0071659F" w:rsidRPr="003B3A4A">
              <w:rPr>
                <w:rFonts w:ascii="Times New Roman" w:eastAsia="仿宋" w:hAnsi="Times New Roman"/>
                <w:sz w:val="24"/>
              </w:rPr>
              <w:t>2017.1~2019.12</w:t>
            </w:r>
            <w:r w:rsidR="00562860">
              <w:rPr>
                <w:rFonts w:ascii="Times New Roman" w:eastAsia="仿宋" w:hAnsi="Times New Roman" w:hint="eastAsia"/>
                <w:sz w:val="24"/>
              </w:rPr>
              <w:t>；</w:t>
            </w:r>
          </w:p>
          <w:p w:rsidR="00171DAA" w:rsidRPr="003B3A4A" w:rsidRDefault="00613D21" w:rsidP="00171DAA">
            <w:pPr>
              <w:snapToGrid w:val="0"/>
              <w:spacing w:beforeLines="10" w:before="57"/>
              <w:rPr>
                <w:rFonts w:ascii="Times New Roman" w:eastAsia="仿宋" w:hAnsi="Times New Roman"/>
                <w:sz w:val="24"/>
              </w:rPr>
            </w:pPr>
            <w:r>
              <w:rPr>
                <w:rFonts w:ascii="Times New Roman" w:eastAsia="仿宋" w:hAnsi="Times New Roman"/>
                <w:sz w:val="24"/>
              </w:rPr>
              <w:t xml:space="preserve">2. </w:t>
            </w:r>
            <w:r w:rsidR="00171DAA" w:rsidRPr="003B3A4A">
              <w:rPr>
                <w:rFonts w:ascii="Times New Roman" w:eastAsia="仿宋" w:hAnsi="Times New Roman"/>
                <w:sz w:val="24"/>
              </w:rPr>
              <w:t>国家杰出青年科学基金，项目名称</w:t>
            </w:r>
            <w:r w:rsidR="00171DAA" w:rsidRPr="003B3A4A">
              <w:rPr>
                <w:rFonts w:ascii="Times New Roman" w:eastAsia="仿宋" w:hAnsi="Times New Roman" w:hint="eastAsia"/>
                <w:sz w:val="24"/>
              </w:rPr>
              <w:t>：</w:t>
            </w:r>
            <w:r w:rsidR="00171DAA" w:rsidRPr="003B3A4A">
              <w:rPr>
                <w:rFonts w:ascii="Times New Roman" w:eastAsia="仿宋" w:hAnsi="Times New Roman"/>
                <w:sz w:val="24"/>
              </w:rPr>
              <w:t>“</w:t>
            </w:r>
            <w:r w:rsidR="00171DAA" w:rsidRPr="003B3A4A">
              <w:rPr>
                <w:rFonts w:ascii="Times New Roman" w:eastAsia="仿宋" w:hAnsi="Times New Roman"/>
                <w:sz w:val="24"/>
              </w:rPr>
              <w:t>新型微波电路理论与技术</w:t>
            </w:r>
            <w:r w:rsidR="00171DAA" w:rsidRPr="003B3A4A">
              <w:rPr>
                <w:rFonts w:ascii="Times New Roman" w:eastAsia="仿宋" w:hAnsi="Times New Roman"/>
                <w:sz w:val="24"/>
              </w:rPr>
              <w:t xml:space="preserve">(61225001)”, </w:t>
            </w:r>
            <w:r w:rsidR="00171DAA" w:rsidRPr="003B3A4A">
              <w:rPr>
                <w:rFonts w:ascii="Times New Roman" w:eastAsia="仿宋" w:hAnsi="Times New Roman" w:hint="eastAsia"/>
                <w:sz w:val="24"/>
              </w:rPr>
              <w:t>项目参与者，</w:t>
            </w:r>
            <w:r w:rsidR="00171DAA" w:rsidRPr="003B3A4A">
              <w:rPr>
                <w:rFonts w:ascii="Times New Roman" w:eastAsia="仿宋" w:hAnsi="Times New Roman"/>
                <w:sz w:val="24"/>
              </w:rPr>
              <w:t>研究期限：</w:t>
            </w:r>
            <w:r w:rsidR="00171DAA" w:rsidRPr="003B3A4A">
              <w:rPr>
                <w:rFonts w:ascii="Times New Roman" w:eastAsia="仿宋" w:hAnsi="Times New Roman"/>
                <w:sz w:val="24"/>
              </w:rPr>
              <w:t>2013.1~2016.12</w:t>
            </w:r>
            <w:r w:rsidR="00562860">
              <w:rPr>
                <w:rFonts w:ascii="Times New Roman" w:eastAsia="仿宋" w:hAnsi="Times New Roman" w:hint="eastAsia"/>
                <w:sz w:val="24"/>
              </w:rPr>
              <w:t>；</w:t>
            </w:r>
          </w:p>
          <w:p w:rsidR="00171DAA" w:rsidRPr="003B3A4A" w:rsidRDefault="00171DAA" w:rsidP="00171DAA">
            <w:pPr>
              <w:snapToGrid w:val="0"/>
              <w:spacing w:beforeLines="10" w:before="57"/>
              <w:rPr>
                <w:rFonts w:ascii="Times New Roman" w:eastAsia="仿宋" w:hAnsi="Times New Roman"/>
                <w:sz w:val="24"/>
              </w:rPr>
            </w:pPr>
            <w:r w:rsidRPr="003B3A4A">
              <w:rPr>
                <w:rFonts w:ascii="Times New Roman" w:eastAsia="仿宋" w:hAnsi="Times New Roman"/>
                <w:sz w:val="24"/>
              </w:rPr>
              <w:t>3</w:t>
            </w:r>
            <w:r w:rsidR="00613D21">
              <w:rPr>
                <w:rFonts w:ascii="Times New Roman" w:eastAsia="仿宋" w:hAnsi="Times New Roman"/>
                <w:sz w:val="24"/>
              </w:rPr>
              <w:t xml:space="preserve">. </w:t>
            </w:r>
            <w:r w:rsidRPr="003B3A4A">
              <w:rPr>
                <w:rFonts w:ascii="Times New Roman" w:eastAsia="仿宋" w:hAnsi="Times New Roman"/>
                <w:sz w:val="24"/>
              </w:rPr>
              <w:t>国家自然科学基金面上项目，项目名称：</w:t>
            </w:r>
            <w:r w:rsidRPr="003B3A4A">
              <w:rPr>
                <w:rFonts w:ascii="Times New Roman" w:eastAsia="仿宋" w:hAnsi="Times New Roman"/>
                <w:sz w:val="24"/>
              </w:rPr>
              <w:t>“</w:t>
            </w:r>
            <w:r w:rsidRPr="003B3A4A">
              <w:rPr>
                <w:rFonts w:ascii="Times New Roman" w:eastAsia="仿宋" w:hAnsi="Times New Roman"/>
                <w:sz w:val="24"/>
              </w:rPr>
              <w:t>面向</w:t>
            </w:r>
            <w:r w:rsidRPr="003B3A4A">
              <w:rPr>
                <w:rFonts w:ascii="Times New Roman" w:eastAsia="仿宋" w:hAnsi="Times New Roman"/>
                <w:sz w:val="24"/>
              </w:rPr>
              <w:t>5G</w:t>
            </w:r>
            <w:r w:rsidRPr="003B3A4A">
              <w:rPr>
                <w:rFonts w:ascii="Times New Roman" w:eastAsia="仿宋" w:hAnsi="Times New Roman"/>
                <w:sz w:val="24"/>
              </w:rPr>
              <w:t>应用的毫米波宽角扫描相控阵封装天线研究</w:t>
            </w:r>
            <w:r w:rsidRPr="003B3A4A">
              <w:rPr>
                <w:rFonts w:ascii="Times New Roman" w:eastAsia="仿宋" w:hAnsi="Times New Roman"/>
                <w:sz w:val="24"/>
              </w:rPr>
              <w:t>(61971195)”</w:t>
            </w:r>
            <w:r w:rsidRPr="003B3A4A">
              <w:rPr>
                <w:rFonts w:ascii="Times New Roman" w:eastAsia="仿宋" w:hAnsi="Times New Roman"/>
                <w:sz w:val="24"/>
              </w:rPr>
              <w:t>，</w:t>
            </w:r>
            <w:r w:rsidR="00532EB1">
              <w:rPr>
                <w:rFonts w:ascii="Times New Roman" w:eastAsia="仿宋" w:hAnsi="Times New Roman" w:hint="eastAsia"/>
                <w:sz w:val="24"/>
              </w:rPr>
              <w:t>技术骨干</w:t>
            </w:r>
            <w:r w:rsidRPr="003B3A4A">
              <w:rPr>
                <w:rFonts w:ascii="Times New Roman" w:eastAsia="仿宋" w:hAnsi="Times New Roman"/>
                <w:sz w:val="24"/>
              </w:rPr>
              <w:t>，研究期限：</w:t>
            </w:r>
            <w:r w:rsidRPr="003B3A4A">
              <w:rPr>
                <w:rFonts w:ascii="Times New Roman" w:eastAsia="仿宋" w:hAnsi="Times New Roman"/>
                <w:sz w:val="24"/>
              </w:rPr>
              <w:t>2020.1~2023.12</w:t>
            </w:r>
            <w:r w:rsidR="00562860">
              <w:rPr>
                <w:rFonts w:ascii="Times New Roman" w:eastAsia="仿宋" w:hAnsi="Times New Roman" w:hint="eastAsia"/>
                <w:sz w:val="24"/>
              </w:rPr>
              <w:t>；</w:t>
            </w:r>
          </w:p>
          <w:p w:rsidR="0071659F" w:rsidRPr="003B3A4A" w:rsidRDefault="00171DAA" w:rsidP="00171DAA">
            <w:pPr>
              <w:snapToGrid w:val="0"/>
              <w:spacing w:beforeLines="10" w:before="57"/>
              <w:rPr>
                <w:rFonts w:ascii="Times New Roman" w:eastAsia="仿宋" w:hAnsi="Times New Roman"/>
                <w:sz w:val="24"/>
              </w:rPr>
            </w:pPr>
            <w:r w:rsidRPr="003B3A4A">
              <w:rPr>
                <w:rFonts w:ascii="Times New Roman" w:eastAsia="仿宋" w:hAnsi="Times New Roman"/>
                <w:sz w:val="24"/>
              </w:rPr>
              <w:t>4</w:t>
            </w:r>
            <w:r w:rsidR="00613D21">
              <w:rPr>
                <w:rFonts w:ascii="Times New Roman" w:eastAsia="仿宋" w:hAnsi="Times New Roman"/>
                <w:sz w:val="24"/>
              </w:rPr>
              <w:t xml:space="preserve">. </w:t>
            </w:r>
            <w:r w:rsidR="0071659F" w:rsidRPr="003B3A4A">
              <w:rPr>
                <w:rFonts w:ascii="Times New Roman" w:eastAsia="仿宋" w:hAnsi="Times New Roman"/>
                <w:sz w:val="24"/>
              </w:rPr>
              <w:t>国家自然科学基金面上项目，项目名称：</w:t>
            </w:r>
            <w:r w:rsidR="0071659F" w:rsidRPr="003B3A4A">
              <w:rPr>
                <w:rFonts w:ascii="Times New Roman" w:eastAsia="仿宋" w:hAnsi="Times New Roman"/>
                <w:sz w:val="24"/>
              </w:rPr>
              <w:t>“</w:t>
            </w:r>
            <w:r w:rsidR="0071659F" w:rsidRPr="003B3A4A">
              <w:rPr>
                <w:rFonts w:ascii="Times New Roman" w:eastAsia="仿宋" w:hAnsi="Times New Roman"/>
                <w:sz w:val="24"/>
              </w:rPr>
              <w:t>新型可重构微波前端系统关键技术的理论与应用研究</w:t>
            </w:r>
            <w:r w:rsidR="0071659F" w:rsidRPr="003B3A4A">
              <w:rPr>
                <w:rFonts w:ascii="Times New Roman" w:eastAsia="仿宋" w:hAnsi="Times New Roman"/>
                <w:sz w:val="24"/>
              </w:rPr>
              <w:t>(61571231)”</w:t>
            </w:r>
            <w:r w:rsidR="0071659F" w:rsidRPr="003B3A4A">
              <w:rPr>
                <w:rFonts w:ascii="Times New Roman" w:eastAsia="仿宋" w:hAnsi="Times New Roman"/>
                <w:sz w:val="24"/>
              </w:rPr>
              <w:t>，项目参与者，研究期限：</w:t>
            </w:r>
            <w:r w:rsidR="0071659F" w:rsidRPr="003B3A4A">
              <w:rPr>
                <w:rFonts w:ascii="Times New Roman" w:eastAsia="仿宋" w:hAnsi="Times New Roman"/>
                <w:sz w:val="24"/>
              </w:rPr>
              <w:t>2016.1~2019.12</w:t>
            </w:r>
            <w:r w:rsidR="00562860">
              <w:rPr>
                <w:rFonts w:ascii="Times New Roman" w:eastAsia="仿宋" w:hAnsi="Times New Roman" w:hint="eastAsia"/>
                <w:sz w:val="24"/>
              </w:rPr>
              <w:t>；</w:t>
            </w:r>
          </w:p>
          <w:p w:rsidR="0071659F" w:rsidRPr="003B3A4A" w:rsidRDefault="00613D21" w:rsidP="00171DAA">
            <w:pPr>
              <w:snapToGrid w:val="0"/>
              <w:spacing w:beforeLines="10" w:before="57"/>
              <w:rPr>
                <w:rFonts w:ascii="Times New Roman" w:eastAsia="仿宋" w:hAnsi="Times New Roman"/>
                <w:sz w:val="24"/>
              </w:rPr>
            </w:pPr>
            <w:r>
              <w:rPr>
                <w:rFonts w:ascii="Times New Roman" w:eastAsia="仿宋" w:hAnsi="Times New Roman"/>
                <w:sz w:val="24"/>
              </w:rPr>
              <w:t xml:space="preserve">5. </w:t>
            </w:r>
            <w:r w:rsidR="0071659F" w:rsidRPr="003B3A4A">
              <w:rPr>
                <w:rFonts w:ascii="Times New Roman" w:eastAsia="仿宋" w:hAnsi="Times New Roman"/>
                <w:sz w:val="24"/>
              </w:rPr>
              <w:t>江苏省自然科学基金青年基金项目，项目名称：</w:t>
            </w:r>
            <w:r w:rsidR="0071659F" w:rsidRPr="003B3A4A">
              <w:rPr>
                <w:rFonts w:ascii="Times New Roman" w:eastAsia="仿宋" w:hAnsi="Times New Roman"/>
                <w:sz w:val="24"/>
              </w:rPr>
              <w:t>“</w:t>
            </w:r>
            <w:r w:rsidR="0071659F" w:rsidRPr="003B3A4A">
              <w:rPr>
                <w:rFonts w:ascii="Times New Roman" w:eastAsia="仿宋" w:hAnsi="Times New Roman"/>
                <w:sz w:val="24"/>
              </w:rPr>
              <w:t>面向</w:t>
            </w:r>
            <w:r w:rsidR="0071659F" w:rsidRPr="003B3A4A">
              <w:rPr>
                <w:rFonts w:ascii="Times New Roman" w:eastAsia="仿宋" w:hAnsi="Times New Roman"/>
                <w:sz w:val="24"/>
              </w:rPr>
              <w:t xml:space="preserve"> 5G </w:t>
            </w:r>
            <w:r w:rsidR="0071659F" w:rsidRPr="003B3A4A">
              <w:rPr>
                <w:rFonts w:ascii="Times New Roman" w:eastAsia="仿宋" w:hAnsi="Times New Roman"/>
                <w:sz w:val="24"/>
              </w:rPr>
              <w:t>的新型超材料</w:t>
            </w:r>
            <w:r w:rsidR="0071659F" w:rsidRPr="003B3A4A">
              <w:rPr>
                <w:rFonts w:ascii="Times New Roman" w:eastAsia="仿宋" w:hAnsi="Times New Roman"/>
                <w:sz w:val="24"/>
              </w:rPr>
              <w:t xml:space="preserve"> MIMO </w:t>
            </w:r>
            <w:r w:rsidR="0071659F" w:rsidRPr="003B3A4A">
              <w:rPr>
                <w:rFonts w:ascii="Times New Roman" w:eastAsia="仿宋" w:hAnsi="Times New Roman"/>
                <w:sz w:val="24"/>
              </w:rPr>
              <w:t>天线的关键技术研究</w:t>
            </w:r>
            <w:r w:rsidR="0071659F" w:rsidRPr="003B3A4A">
              <w:rPr>
                <w:rFonts w:ascii="Times New Roman" w:eastAsia="仿宋" w:hAnsi="Times New Roman"/>
                <w:sz w:val="24"/>
              </w:rPr>
              <w:t>(BK20160844)”</w:t>
            </w:r>
            <w:r w:rsidR="0071659F" w:rsidRPr="003B3A4A">
              <w:rPr>
                <w:rFonts w:ascii="Times New Roman" w:eastAsia="仿宋" w:hAnsi="Times New Roman"/>
                <w:sz w:val="24"/>
              </w:rPr>
              <w:t>，</w:t>
            </w:r>
            <w:r w:rsidR="00532EB1">
              <w:rPr>
                <w:rFonts w:ascii="Times New Roman" w:eastAsia="仿宋" w:hAnsi="Times New Roman" w:hint="eastAsia"/>
                <w:sz w:val="24"/>
              </w:rPr>
              <w:t>技术骨干</w:t>
            </w:r>
            <w:r w:rsidR="0071659F" w:rsidRPr="003B3A4A">
              <w:rPr>
                <w:rFonts w:ascii="Times New Roman" w:eastAsia="仿宋" w:hAnsi="Times New Roman"/>
                <w:sz w:val="24"/>
              </w:rPr>
              <w:t>，研究期限：</w:t>
            </w:r>
            <w:r w:rsidR="0071659F" w:rsidRPr="003B3A4A">
              <w:rPr>
                <w:rFonts w:ascii="Times New Roman" w:eastAsia="仿宋" w:hAnsi="Times New Roman"/>
                <w:sz w:val="24"/>
              </w:rPr>
              <w:t>2016.7 ~ 2019.6</w:t>
            </w:r>
            <w:r w:rsidR="00562860">
              <w:rPr>
                <w:rFonts w:ascii="Times New Roman" w:eastAsia="仿宋" w:hAnsi="Times New Roman" w:hint="eastAsia"/>
                <w:sz w:val="24"/>
              </w:rPr>
              <w:t>；</w:t>
            </w:r>
          </w:p>
          <w:p w:rsidR="0071659F" w:rsidRPr="003B3A4A" w:rsidRDefault="00613D21" w:rsidP="00171DAA">
            <w:pPr>
              <w:snapToGrid w:val="0"/>
              <w:spacing w:beforeLines="10" w:before="57"/>
              <w:rPr>
                <w:rFonts w:ascii="Times New Roman" w:eastAsia="仿宋" w:hAnsi="Times New Roman"/>
                <w:sz w:val="24"/>
              </w:rPr>
            </w:pPr>
            <w:r>
              <w:rPr>
                <w:rFonts w:ascii="Times New Roman" w:eastAsia="仿宋" w:hAnsi="Times New Roman"/>
                <w:sz w:val="24"/>
              </w:rPr>
              <w:t xml:space="preserve">6. </w:t>
            </w:r>
            <w:r w:rsidR="0071659F" w:rsidRPr="003B3A4A">
              <w:rPr>
                <w:rFonts w:ascii="Times New Roman" w:eastAsia="仿宋" w:hAnsi="Times New Roman"/>
                <w:sz w:val="24"/>
              </w:rPr>
              <w:t>东南大学毫米波国家重点实验室开放课题，项目名称：</w:t>
            </w:r>
            <w:r w:rsidR="0071659F" w:rsidRPr="003B3A4A">
              <w:rPr>
                <w:rFonts w:ascii="Times New Roman" w:eastAsia="仿宋" w:hAnsi="Times New Roman"/>
                <w:sz w:val="24"/>
              </w:rPr>
              <w:t>“</w:t>
            </w:r>
            <w:r w:rsidR="0071659F" w:rsidRPr="003B3A4A">
              <w:rPr>
                <w:rFonts w:ascii="Times New Roman" w:eastAsia="仿宋" w:hAnsi="Times New Roman"/>
                <w:sz w:val="24"/>
              </w:rPr>
              <w:t>基于新型多功能人工磁导体的高性能天线的研究</w:t>
            </w:r>
            <w:r w:rsidR="0071659F" w:rsidRPr="003B3A4A">
              <w:rPr>
                <w:rFonts w:ascii="Times New Roman" w:eastAsia="仿宋" w:hAnsi="Times New Roman"/>
                <w:sz w:val="24"/>
              </w:rPr>
              <w:t>(K201721)”</w:t>
            </w:r>
            <w:r w:rsidR="0071659F" w:rsidRPr="003B3A4A">
              <w:rPr>
                <w:rFonts w:ascii="Times New Roman" w:eastAsia="仿宋" w:hAnsi="Times New Roman"/>
                <w:sz w:val="24"/>
              </w:rPr>
              <w:t>，</w:t>
            </w:r>
            <w:r w:rsidR="00532EB1">
              <w:rPr>
                <w:rFonts w:ascii="Times New Roman" w:eastAsia="仿宋" w:hAnsi="Times New Roman" w:hint="eastAsia"/>
                <w:sz w:val="24"/>
              </w:rPr>
              <w:t>技术骨干</w:t>
            </w:r>
            <w:r w:rsidR="0071659F" w:rsidRPr="003B3A4A">
              <w:rPr>
                <w:rFonts w:ascii="Times New Roman" w:eastAsia="仿宋" w:hAnsi="Times New Roman"/>
                <w:sz w:val="24"/>
              </w:rPr>
              <w:t>，研究期限：</w:t>
            </w:r>
            <w:r w:rsidR="0071659F" w:rsidRPr="003B3A4A">
              <w:rPr>
                <w:rFonts w:ascii="Times New Roman" w:eastAsia="仿宋" w:hAnsi="Times New Roman"/>
                <w:sz w:val="24"/>
              </w:rPr>
              <w:t>2017.1 ~ 2018.12</w:t>
            </w:r>
            <w:r w:rsidR="00562860">
              <w:rPr>
                <w:rFonts w:ascii="Times New Roman" w:eastAsia="仿宋" w:hAnsi="Times New Roman" w:hint="eastAsia"/>
                <w:sz w:val="24"/>
              </w:rPr>
              <w:t>；</w:t>
            </w:r>
          </w:p>
          <w:p w:rsidR="0071659F" w:rsidRPr="003B3A4A" w:rsidRDefault="00171DAA" w:rsidP="00171DAA">
            <w:pPr>
              <w:snapToGrid w:val="0"/>
              <w:spacing w:beforeLines="10" w:before="57"/>
              <w:rPr>
                <w:rFonts w:ascii="Times New Roman" w:eastAsia="仿宋" w:hAnsi="Times New Roman"/>
                <w:sz w:val="24"/>
              </w:rPr>
            </w:pPr>
            <w:r w:rsidRPr="003B3A4A">
              <w:rPr>
                <w:rFonts w:ascii="Times New Roman" w:eastAsia="仿宋" w:hAnsi="Times New Roman"/>
                <w:sz w:val="24"/>
              </w:rPr>
              <w:t>7</w:t>
            </w:r>
            <w:r w:rsidR="00613D21">
              <w:rPr>
                <w:rFonts w:ascii="Times New Roman" w:eastAsia="仿宋" w:hAnsi="Times New Roman"/>
                <w:sz w:val="24"/>
              </w:rPr>
              <w:t xml:space="preserve">. </w:t>
            </w:r>
            <w:r w:rsidR="0071659F" w:rsidRPr="003B3A4A">
              <w:rPr>
                <w:rFonts w:ascii="Times New Roman" w:eastAsia="仿宋" w:hAnsi="Times New Roman"/>
                <w:sz w:val="24"/>
              </w:rPr>
              <w:t>广东省</w:t>
            </w:r>
            <w:r w:rsidRPr="003B3A4A">
              <w:rPr>
                <w:rFonts w:ascii="Times New Roman" w:eastAsia="仿宋" w:hAnsi="Times New Roman"/>
                <w:sz w:val="24"/>
              </w:rPr>
              <w:t>重点领域研发计划项目，项目名称：</w:t>
            </w:r>
            <w:r w:rsidRPr="003B3A4A">
              <w:rPr>
                <w:rFonts w:ascii="Times New Roman" w:eastAsia="仿宋" w:hAnsi="Times New Roman"/>
                <w:sz w:val="24"/>
              </w:rPr>
              <w:t>“5G</w:t>
            </w:r>
            <w:r w:rsidRPr="003B3A4A">
              <w:rPr>
                <w:rFonts w:ascii="Times New Roman" w:eastAsia="仿宋" w:hAnsi="Times New Roman"/>
                <w:sz w:val="24"/>
              </w:rPr>
              <w:t>毫米波宽带高效率芯片及相控阵系统研究</w:t>
            </w:r>
            <w:r w:rsidRPr="003B3A4A">
              <w:rPr>
                <w:rFonts w:ascii="Times New Roman" w:eastAsia="仿宋" w:hAnsi="Times New Roman"/>
                <w:sz w:val="24"/>
              </w:rPr>
              <w:t>(2018B010115001)”</w:t>
            </w:r>
            <w:r w:rsidRPr="003B3A4A">
              <w:rPr>
                <w:rFonts w:ascii="Times New Roman" w:eastAsia="仿宋" w:hAnsi="Times New Roman" w:hint="eastAsia"/>
                <w:sz w:val="24"/>
              </w:rPr>
              <w:t>，项目参与者，研究期限：</w:t>
            </w:r>
            <w:r w:rsidRPr="003B3A4A">
              <w:rPr>
                <w:rFonts w:ascii="Times New Roman" w:eastAsia="仿宋" w:hAnsi="Times New Roman" w:hint="eastAsia"/>
                <w:sz w:val="24"/>
              </w:rPr>
              <w:t>2</w:t>
            </w:r>
            <w:r w:rsidRPr="003B3A4A">
              <w:rPr>
                <w:rFonts w:ascii="Times New Roman" w:eastAsia="仿宋" w:hAnsi="Times New Roman"/>
                <w:sz w:val="24"/>
              </w:rPr>
              <w:t>019.1</w:t>
            </w:r>
            <w:r w:rsidRPr="003B3A4A">
              <w:rPr>
                <w:rFonts w:ascii="Times New Roman" w:eastAsia="仿宋" w:hAnsi="Times New Roman" w:hint="eastAsia"/>
                <w:sz w:val="24"/>
              </w:rPr>
              <w:t>~</w:t>
            </w:r>
            <w:r w:rsidRPr="003B3A4A">
              <w:rPr>
                <w:rFonts w:ascii="Times New Roman" w:eastAsia="仿宋" w:hAnsi="Times New Roman"/>
                <w:sz w:val="24"/>
              </w:rPr>
              <w:t>2022.12</w:t>
            </w:r>
            <w:r w:rsidR="00562860">
              <w:rPr>
                <w:rFonts w:ascii="Times New Roman" w:eastAsia="仿宋" w:hAnsi="Times New Roman" w:hint="eastAsia"/>
                <w:sz w:val="24"/>
              </w:rPr>
              <w:t>；</w:t>
            </w:r>
          </w:p>
          <w:p w:rsidR="0071659F" w:rsidRPr="003B3A4A" w:rsidRDefault="00171DAA" w:rsidP="00171DAA">
            <w:pPr>
              <w:snapToGrid w:val="0"/>
              <w:spacing w:beforeLines="10" w:before="57"/>
              <w:rPr>
                <w:rFonts w:ascii="Times New Roman" w:eastAsia="仿宋" w:hAnsi="Times New Roman"/>
                <w:sz w:val="24"/>
              </w:rPr>
            </w:pPr>
            <w:r w:rsidRPr="003B3A4A">
              <w:rPr>
                <w:rFonts w:ascii="Times New Roman" w:eastAsia="仿宋" w:hAnsi="Times New Roman"/>
                <w:sz w:val="24"/>
              </w:rPr>
              <w:t>8</w:t>
            </w:r>
            <w:r w:rsidR="00613D21">
              <w:rPr>
                <w:rFonts w:ascii="Times New Roman" w:eastAsia="仿宋" w:hAnsi="Times New Roman"/>
                <w:sz w:val="24"/>
              </w:rPr>
              <w:t xml:space="preserve">. </w:t>
            </w:r>
            <w:r w:rsidR="0071659F" w:rsidRPr="003B3A4A">
              <w:rPr>
                <w:rFonts w:ascii="Times New Roman" w:eastAsia="仿宋" w:hAnsi="Times New Roman"/>
                <w:sz w:val="24"/>
              </w:rPr>
              <w:t>国家重点研发</w:t>
            </w:r>
            <w:r w:rsidRPr="003B3A4A">
              <w:rPr>
                <w:rFonts w:ascii="Times New Roman" w:eastAsia="仿宋" w:hAnsi="Times New Roman"/>
                <w:sz w:val="24"/>
              </w:rPr>
              <w:t>计划</w:t>
            </w:r>
            <w:r w:rsidR="0071659F" w:rsidRPr="003B3A4A">
              <w:rPr>
                <w:rFonts w:ascii="Times New Roman" w:eastAsia="仿宋" w:hAnsi="Times New Roman"/>
                <w:sz w:val="24"/>
              </w:rPr>
              <w:t>，项目名称：</w:t>
            </w:r>
            <w:r w:rsidR="0071659F" w:rsidRPr="003B3A4A">
              <w:rPr>
                <w:rFonts w:ascii="Times New Roman" w:eastAsia="仿宋" w:hAnsi="Times New Roman"/>
                <w:sz w:val="24"/>
              </w:rPr>
              <w:t>“</w:t>
            </w:r>
            <w:r w:rsidRPr="003B3A4A">
              <w:rPr>
                <w:rFonts w:ascii="Times New Roman" w:eastAsia="仿宋" w:hAnsi="Times New Roman"/>
                <w:sz w:val="24"/>
              </w:rPr>
              <w:t>兼容</w:t>
            </w:r>
            <w:r w:rsidRPr="003B3A4A">
              <w:rPr>
                <w:rFonts w:ascii="Times New Roman" w:eastAsia="仿宋" w:hAnsi="Times New Roman"/>
                <w:sz w:val="24"/>
              </w:rPr>
              <w:t>C</w:t>
            </w:r>
            <w:r w:rsidRPr="003B3A4A">
              <w:rPr>
                <w:rFonts w:ascii="Times New Roman" w:eastAsia="仿宋" w:hAnsi="Times New Roman"/>
                <w:sz w:val="24"/>
              </w:rPr>
              <w:t>波段的毫米波一体化射频前端系统关键技术</w:t>
            </w:r>
            <w:r w:rsidRPr="003B3A4A">
              <w:rPr>
                <w:rFonts w:ascii="Times New Roman" w:eastAsia="仿宋" w:hAnsi="Times New Roman"/>
                <w:sz w:val="24"/>
              </w:rPr>
              <w:t>(2018YFB1802000)</w:t>
            </w:r>
            <w:r w:rsidR="0071659F" w:rsidRPr="003B3A4A">
              <w:rPr>
                <w:rFonts w:ascii="Times New Roman" w:eastAsia="仿宋" w:hAnsi="Times New Roman"/>
                <w:sz w:val="24"/>
              </w:rPr>
              <w:t>”</w:t>
            </w:r>
            <w:r w:rsidRPr="003B3A4A">
              <w:rPr>
                <w:rFonts w:ascii="Times New Roman" w:eastAsia="仿宋" w:hAnsi="Times New Roman"/>
                <w:sz w:val="24"/>
              </w:rPr>
              <w:t>，</w:t>
            </w:r>
            <w:r w:rsidRPr="003B3A4A">
              <w:rPr>
                <w:rFonts w:ascii="Times New Roman" w:eastAsia="仿宋" w:hAnsi="Times New Roman"/>
                <w:sz w:val="24"/>
              </w:rPr>
              <w:t>(</w:t>
            </w:r>
            <w:r w:rsidRPr="003B3A4A">
              <w:rPr>
                <w:rFonts w:ascii="Times New Roman" w:eastAsia="仿宋" w:hAnsi="Times New Roman"/>
                <w:sz w:val="24"/>
              </w:rPr>
              <w:t>参与子课题：兼容</w:t>
            </w:r>
            <w:r w:rsidRPr="003B3A4A">
              <w:rPr>
                <w:rFonts w:ascii="Times New Roman" w:eastAsia="仿宋" w:hAnsi="Times New Roman"/>
                <w:sz w:val="24"/>
              </w:rPr>
              <w:t>C</w:t>
            </w:r>
            <w:r w:rsidRPr="003B3A4A">
              <w:rPr>
                <w:rFonts w:ascii="Times New Roman" w:eastAsia="仿宋" w:hAnsi="Times New Roman"/>
                <w:sz w:val="24"/>
              </w:rPr>
              <w:t>波段和毫米波的共口径天线阵列间去</w:t>
            </w:r>
            <w:proofErr w:type="gramStart"/>
            <w:r w:rsidRPr="003B3A4A">
              <w:rPr>
                <w:rFonts w:ascii="Times New Roman" w:eastAsia="仿宋" w:hAnsi="Times New Roman"/>
                <w:sz w:val="24"/>
              </w:rPr>
              <w:t>耦</w:t>
            </w:r>
            <w:proofErr w:type="gramEnd"/>
            <w:r w:rsidRPr="003B3A4A">
              <w:rPr>
                <w:rFonts w:ascii="Times New Roman" w:eastAsia="仿宋" w:hAnsi="Times New Roman"/>
                <w:sz w:val="24"/>
              </w:rPr>
              <w:t>技术</w:t>
            </w:r>
            <w:r w:rsidRPr="003B3A4A">
              <w:rPr>
                <w:rFonts w:ascii="Times New Roman" w:eastAsia="仿宋" w:hAnsi="Times New Roman"/>
                <w:sz w:val="24"/>
              </w:rPr>
              <w:t>)</w:t>
            </w:r>
            <w:r w:rsidRPr="003B3A4A">
              <w:rPr>
                <w:rFonts w:ascii="Times New Roman" w:eastAsia="仿宋" w:hAnsi="Times New Roman" w:hint="eastAsia"/>
                <w:sz w:val="24"/>
              </w:rPr>
              <w:t>，项目参与者，研究期限：</w:t>
            </w:r>
            <w:r w:rsidRPr="003B3A4A">
              <w:rPr>
                <w:rFonts w:ascii="Times New Roman" w:eastAsia="仿宋" w:hAnsi="Times New Roman" w:hint="eastAsia"/>
                <w:sz w:val="24"/>
              </w:rPr>
              <w:t>2</w:t>
            </w:r>
            <w:r w:rsidRPr="003B3A4A">
              <w:rPr>
                <w:rFonts w:ascii="Times New Roman" w:eastAsia="仿宋" w:hAnsi="Times New Roman"/>
                <w:sz w:val="24"/>
              </w:rPr>
              <w:t>019.7~2023.6</w:t>
            </w:r>
            <w:r w:rsidR="0071659F" w:rsidRPr="003B3A4A">
              <w:rPr>
                <w:rFonts w:ascii="Times New Roman" w:eastAsia="仿宋" w:hAnsi="Times New Roman"/>
                <w:sz w:val="24"/>
              </w:rPr>
              <w:t>。</w:t>
            </w:r>
          </w:p>
          <w:p w:rsidR="0015398F" w:rsidRPr="003B3A4A" w:rsidRDefault="0015398F" w:rsidP="00171DAA">
            <w:pPr>
              <w:snapToGrid w:val="0"/>
              <w:spacing w:beforeLines="10" w:before="57"/>
              <w:rPr>
                <w:rFonts w:ascii="Times New Roman" w:eastAsia="仿宋" w:hAnsi="Times New Roman"/>
                <w:sz w:val="24"/>
              </w:rPr>
            </w:pPr>
          </w:p>
          <w:p w:rsidR="0015398F" w:rsidRPr="00B42D27" w:rsidRDefault="00613D21" w:rsidP="00171DAA">
            <w:pPr>
              <w:snapToGrid w:val="0"/>
              <w:spacing w:beforeLines="10" w:before="57"/>
              <w:rPr>
                <w:rFonts w:ascii="Times New Roman" w:eastAsia="宋体" w:hAnsi="Times New Roman"/>
                <w:b/>
                <w:sz w:val="24"/>
              </w:rPr>
            </w:pPr>
            <w:r>
              <w:rPr>
                <w:rFonts w:ascii="Times New Roman" w:eastAsia="宋体" w:hAnsi="Times New Roman" w:hint="eastAsia"/>
                <w:b/>
                <w:sz w:val="24"/>
              </w:rPr>
              <w:t>五</w:t>
            </w:r>
            <w:r w:rsidR="001025B0">
              <w:rPr>
                <w:rFonts w:ascii="Times New Roman" w:eastAsia="宋体" w:hAnsi="Times New Roman"/>
                <w:b/>
                <w:sz w:val="24"/>
              </w:rPr>
              <w:t>、</w:t>
            </w:r>
            <w:r w:rsidR="001025B0">
              <w:rPr>
                <w:rFonts w:ascii="Times New Roman" w:eastAsia="宋体" w:hAnsi="Times New Roman" w:hint="eastAsia"/>
                <w:b/>
                <w:sz w:val="24"/>
              </w:rPr>
              <w:t>学术</w:t>
            </w:r>
            <w:r w:rsidR="0015398F" w:rsidRPr="00B42D27">
              <w:rPr>
                <w:rFonts w:ascii="Times New Roman" w:eastAsia="宋体" w:hAnsi="Times New Roman"/>
                <w:b/>
                <w:sz w:val="24"/>
              </w:rPr>
              <w:t>获奖情况</w:t>
            </w:r>
          </w:p>
          <w:p w:rsidR="0015398F" w:rsidRPr="00B42D27" w:rsidRDefault="0015398F" w:rsidP="0015398F">
            <w:pPr>
              <w:snapToGrid w:val="0"/>
              <w:spacing w:beforeLines="10" w:before="57"/>
              <w:rPr>
                <w:rFonts w:ascii="Times New Roman" w:eastAsia="仿宋" w:hAnsi="Times New Roman"/>
                <w:sz w:val="24"/>
              </w:rPr>
            </w:pPr>
            <w:r w:rsidRPr="00B42D27">
              <w:rPr>
                <w:rFonts w:ascii="Times New Roman" w:eastAsia="仿宋" w:hAnsi="Times New Roman"/>
                <w:sz w:val="24"/>
              </w:rPr>
              <w:t>1</w:t>
            </w:r>
            <w:r w:rsidR="00613D21">
              <w:rPr>
                <w:rFonts w:ascii="Times New Roman" w:eastAsia="仿宋" w:hAnsi="Times New Roman"/>
                <w:sz w:val="24"/>
              </w:rPr>
              <w:t xml:space="preserve">. </w:t>
            </w:r>
            <w:r w:rsidR="0074758F">
              <w:rPr>
                <w:rFonts w:ascii="Times New Roman" w:eastAsia="仿宋" w:hAnsi="Times New Roman"/>
                <w:sz w:val="24"/>
              </w:rPr>
              <w:t>2015.12</w:t>
            </w:r>
            <w:r w:rsidR="00A40E64">
              <w:rPr>
                <w:rFonts w:ascii="Times New Roman" w:eastAsia="仿宋" w:hAnsi="Times New Roman"/>
                <w:sz w:val="24"/>
              </w:rPr>
              <w:t xml:space="preserve">  </w:t>
            </w:r>
            <w:r w:rsidR="0074758F" w:rsidRPr="004A2797">
              <w:rPr>
                <w:rFonts w:ascii="Times New Roman" w:eastAsia="仿宋" w:hAnsi="Times New Roman" w:hint="eastAsia"/>
                <w:b/>
                <w:sz w:val="24"/>
              </w:rPr>
              <w:t>亚太微波会议</w:t>
            </w:r>
            <w:r w:rsidR="0074758F" w:rsidRPr="004A2797">
              <w:rPr>
                <w:rFonts w:ascii="Times New Roman" w:eastAsia="仿宋" w:hAnsi="Times New Roman" w:hint="eastAsia"/>
                <w:b/>
                <w:sz w:val="24"/>
              </w:rPr>
              <w:t>A</w:t>
            </w:r>
            <w:r w:rsidR="0074758F" w:rsidRPr="004A2797">
              <w:rPr>
                <w:rFonts w:ascii="Times New Roman" w:eastAsia="仿宋" w:hAnsi="Times New Roman"/>
                <w:b/>
                <w:sz w:val="24"/>
              </w:rPr>
              <w:t>PMC</w:t>
            </w:r>
            <w:r w:rsidR="004A2797">
              <w:rPr>
                <w:rFonts w:ascii="Times New Roman" w:eastAsia="仿宋" w:hAnsi="Times New Roman"/>
                <w:b/>
                <w:sz w:val="24"/>
              </w:rPr>
              <w:t xml:space="preserve"> </w:t>
            </w:r>
            <w:proofErr w:type="gramStart"/>
            <w:r w:rsidR="0074758F" w:rsidRPr="004A2797">
              <w:rPr>
                <w:rFonts w:ascii="Times New Roman" w:eastAsia="仿宋" w:hAnsi="Times New Roman" w:hint="eastAsia"/>
                <w:b/>
                <w:sz w:val="24"/>
                <w:u w:val="single"/>
              </w:rPr>
              <w:t>最佳学生</w:t>
            </w:r>
            <w:proofErr w:type="gramEnd"/>
            <w:r w:rsidR="0074758F" w:rsidRPr="004A2797">
              <w:rPr>
                <w:rFonts w:ascii="Times New Roman" w:eastAsia="仿宋" w:hAnsi="Times New Roman" w:hint="eastAsia"/>
                <w:b/>
                <w:sz w:val="24"/>
                <w:u w:val="single"/>
              </w:rPr>
              <w:t>论文奖</w:t>
            </w:r>
            <w:r w:rsidR="0074758F">
              <w:rPr>
                <w:rFonts w:ascii="Times New Roman" w:eastAsia="仿宋" w:hAnsi="Times New Roman"/>
                <w:sz w:val="24"/>
              </w:rPr>
              <w:t xml:space="preserve"> </w:t>
            </w:r>
            <w:r w:rsidR="004A2797">
              <w:rPr>
                <w:rFonts w:ascii="Times New Roman" w:eastAsia="仿宋" w:hAnsi="Times New Roman"/>
                <w:sz w:val="24"/>
              </w:rPr>
              <w:t>(</w:t>
            </w:r>
            <w:r w:rsidR="0074758F">
              <w:rPr>
                <w:rFonts w:ascii="Times New Roman" w:eastAsia="仿宋" w:hAnsi="Times New Roman" w:hint="eastAsia"/>
                <w:sz w:val="24"/>
              </w:rPr>
              <w:t>获奖比例：</w:t>
            </w:r>
            <w:r w:rsidR="0074758F">
              <w:rPr>
                <w:rFonts w:ascii="Times New Roman" w:eastAsia="仿宋" w:hAnsi="Times New Roman" w:hint="eastAsia"/>
                <w:sz w:val="24"/>
              </w:rPr>
              <w:t>1</w:t>
            </w:r>
            <w:r w:rsidR="0074758F">
              <w:rPr>
                <w:rFonts w:ascii="Times New Roman" w:eastAsia="仿宋" w:hAnsi="Times New Roman"/>
                <w:sz w:val="24"/>
              </w:rPr>
              <w:t>/779</w:t>
            </w:r>
            <w:r w:rsidR="004A2797">
              <w:rPr>
                <w:rFonts w:ascii="Times New Roman" w:eastAsia="仿宋" w:hAnsi="Times New Roman"/>
                <w:sz w:val="24"/>
              </w:rPr>
              <w:t>-</w:t>
            </w:r>
            <w:r w:rsidR="0074758F">
              <w:rPr>
                <w:rFonts w:ascii="Times New Roman" w:eastAsia="仿宋" w:hAnsi="Times New Roman" w:hint="eastAsia"/>
                <w:sz w:val="24"/>
              </w:rPr>
              <w:t>获</w:t>
            </w:r>
            <w:r w:rsidRPr="00B42D27">
              <w:rPr>
                <w:rFonts w:ascii="Times New Roman" w:eastAsia="仿宋" w:hAnsi="Times New Roman"/>
                <w:sz w:val="24"/>
              </w:rPr>
              <w:t>工信部网站报道</w:t>
            </w:r>
            <w:r w:rsidR="004A2797">
              <w:rPr>
                <w:rFonts w:ascii="Times New Roman" w:eastAsia="仿宋" w:hAnsi="Times New Roman" w:hint="eastAsia"/>
                <w:sz w:val="24"/>
              </w:rPr>
              <w:t>)</w:t>
            </w:r>
          </w:p>
          <w:p w:rsidR="0015398F" w:rsidRPr="00B42D27" w:rsidRDefault="00613D21" w:rsidP="0015398F">
            <w:pPr>
              <w:snapToGrid w:val="0"/>
              <w:spacing w:beforeLines="10" w:before="57"/>
              <w:rPr>
                <w:rFonts w:ascii="Times New Roman" w:eastAsia="仿宋" w:hAnsi="Times New Roman"/>
                <w:sz w:val="24"/>
              </w:rPr>
            </w:pPr>
            <w:r>
              <w:rPr>
                <w:rFonts w:ascii="Times New Roman" w:eastAsia="仿宋" w:hAnsi="Times New Roman"/>
                <w:sz w:val="24"/>
              </w:rPr>
              <w:t>2. 2</w:t>
            </w:r>
            <w:r w:rsidR="0015398F" w:rsidRPr="00B42D27">
              <w:rPr>
                <w:rFonts w:ascii="Times New Roman" w:eastAsia="仿宋" w:hAnsi="Times New Roman"/>
                <w:sz w:val="24"/>
              </w:rPr>
              <w:t>016</w:t>
            </w:r>
            <w:r w:rsidR="0074758F">
              <w:rPr>
                <w:rFonts w:ascii="Times New Roman" w:eastAsia="仿宋" w:hAnsi="Times New Roman" w:hint="eastAsia"/>
                <w:sz w:val="24"/>
              </w:rPr>
              <w:t>.</w:t>
            </w:r>
            <w:r w:rsidR="0074758F">
              <w:rPr>
                <w:rFonts w:ascii="Times New Roman" w:eastAsia="仿宋" w:hAnsi="Times New Roman"/>
                <w:sz w:val="24"/>
              </w:rPr>
              <w:t>10</w:t>
            </w:r>
            <w:r w:rsidR="00A40E64">
              <w:rPr>
                <w:rFonts w:ascii="Times New Roman" w:eastAsia="仿宋" w:hAnsi="Times New Roman"/>
                <w:sz w:val="24"/>
              </w:rPr>
              <w:t xml:space="preserve"> </w:t>
            </w:r>
            <w:r w:rsidR="0074758F">
              <w:rPr>
                <w:rFonts w:ascii="Times New Roman" w:eastAsia="仿宋" w:hAnsi="Times New Roman" w:hint="eastAsia"/>
                <w:sz w:val="24"/>
              </w:rPr>
              <w:t>生物医疗应用通信国际研讨会</w:t>
            </w:r>
            <w:r w:rsidR="0074758F">
              <w:rPr>
                <w:rFonts w:ascii="Times New Roman" w:eastAsia="仿宋" w:hAnsi="Times New Roman" w:hint="eastAsia"/>
                <w:sz w:val="24"/>
              </w:rPr>
              <w:t>(</w:t>
            </w:r>
            <w:r w:rsidR="0015398F" w:rsidRPr="00B42D27">
              <w:rPr>
                <w:rFonts w:ascii="Times New Roman" w:eastAsia="仿宋" w:hAnsi="Times New Roman"/>
                <w:sz w:val="24"/>
              </w:rPr>
              <w:t>IS-3T-in-3A</w:t>
            </w:r>
            <w:r w:rsidR="0074758F">
              <w:rPr>
                <w:rFonts w:ascii="Times New Roman" w:eastAsia="仿宋" w:hAnsi="Times New Roman"/>
                <w:sz w:val="24"/>
              </w:rPr>
              <w:t xml:space="preserve">) </w:t>
            </w:r>
            <w:r w:rsidR="0015398F" w:rsidRPr="004A2797">
              <w:rPr>
                <w:rFonts w:ascii="Times New Roman" w:eastAsia="仿宋" w:hAnsi="Times New Roman"/>
                <w:b/>
                <w:sz w:val="24"/>
                <w:u w:val="single"/>
              </w:rPr>
              <w:t>优秀学生论文奖</w:t>
            </w:r>
            <w:r w:rsidR="0074758F">
              <w:rPr>
                <w:rFonts w:ascii="Times New Roman" w:eastAsia="仿宋" w:hAnsi="Times New Roman"/>
                <w:sz w:val="24"/>
              </w:rPr>
              <w:t xml:space="preserve"> </w:t>
            </w:r>
            <w:r w:rsidR="004A2797">
              <w:rPr>
                <w:rFonts w:ascii="Times New Roman" w:eastAsia="仿宋" w:hAnsi="Times New Roman"/>
                <w:sz w:val="24"/>
              </w:rPr>
              <w:t>(</w:t>
            </w:r>
            <w:r w:rsidR="0015398F" w:rsidRPr="00B42D27">
              <w:rPr>
                <w:rFonts w:ascii="Times New Roman" w:eastAsia="仿宋" w:hAnsi="Times New Roman"/>
                <w:sz w:val="24"/>
              </w:rPr>
              <w:t>获奖比例：</w:t>
            </w:r>
            <w:r w:rsidR="0074758F">
              <w:rPr>
                <w:rFonts w:ascii="Times New Roman" w:eastAsia="仿宋" w:hAnsi="Times New Roman"/>
                <w:sz w:val="24"/>
              </w:rPr>
              <w:t>3/100</w:t>
            </w:r>
            <w:r w:rsidR="004A2797">
              <w:rPr>
                <w:rFonts w:ascii="Times New Roman" w:eastAsia="仿宋" w:hAnsi="Times New Roman"/>
                <w:sz w:val="24"/>
              </w:rPr>
              <w:t>)</w:t>
            </w:r>
          </w:p>
          <w:p w:rsidR="003A75A2" w:rsidRPr="00A40E64" w:rsidRDefault="0015398F" w:rsidP="003A75A2">
            <w:pPr>
              <w:snapToGrid w:val="0"/>
              <w:spacing w:beforeLines="10" w:before="57"/>
              <w:rPr>
                <w:rFonts w:ascii="Times New Roman" w:eastAsia="仿宋" w:hAnsi="Times New Roman"/>
                <w:sz w:val="24"/>
              </w:rPr>
            </w:pPr>
            <w:r w:rsidRPr="00B42D27">
              <w:rPr>
                <w:rFonts w:ascii="Times New Roman" w:eastAsia="仿宋" w:hAnsi="Times New Roman"/>
                <w:sz w:val="24"/>
              </w:rPr>
              <w:t>3</w:t>
            </w:r>
            <w:r w:rsidR="00496653">
              <w:rPr>
                <w:rFonts w:ascii="Times New Roman" w:eastAsia="仿宋" w:hAnsi="Times New Roman"/>
                <w:sz w:val="24"/>
              </w:rPr>
              <w:t xml:space="preserve">. </w:t>
            </w:r>
            <w:r w:rsidR="003A75A2" w:rsidRPr="00B42D27">
              <w:rPr>
                <w:rFonts w:ascii="Times New Roman" w:eastAsia="仿宋" w:hAnsi="Times New Roman"/>
                <w:sz w:val="24"/>
              </w:rPr>
              <w:t>2019</w:t>
            </w:r>
            <w:r w:rsidR="0074758F">
              <w:rPr>
                <w:rFonts w:ascii="Times New Roman" w:eastAsia="仿宋" w:hAnsi="Times New Roman"/>
                <w:sz w:val="24"/>
              </w:rPr>
              <w:t>.05</w:t>
            </w:r>
            <w:r w:rsidR="00A40E64">
              <w:rPr>
                <w:rFonts w:ascii="Times New Roman" w:eastAsia="仿宋" w:hAnsi="Times New Roman"/>
                <w:sz w:val="24"/>
              </w:rPr>
              <w:t xml:space="preserve">  IEEE</w:t>
            </w:r>
            <w:r w:rsidR="003A75A2" w:rsidRPr="00B42D27">
              <w:rPr>
                <w:rFonts w:ascii="Times New Roman" w:eastAsia="仿宋" w:hAnsi="Times New Roman"/>
                <w:sz w:val="24"/>
              </w:rPr>
              <w:t>国际</w:t>
            </w:r>
            <w:proofErr w:type="gramStart"/>
            <w:r w:rsidR="00A40E64">
              <w:rPr>
                <w:rFonts w:ascii="Times New Roman" w:eastAsia="仿宋" w:hAnsi="Times New Roman" w:hint="eastAsia"/>
                <w:sz w:val="24"/>
              </w:rPr>
              <w:t>无线会议</w:t>
            </w:r>
            <w:proofErr w:type="gramEnd"/>
            <w:r w:rsidR="003A75A2" w:rsidRPr="00B42D27">
              <w:rPr>
                <w:rFonts w:ascii="Times New Roman" w:eastAsia="仿宋" w:hAnsi="Times New Roman"/>
                <w:sz w:val="24"/>
              </w:rPr>
              <w:t>(IWS)</w:t>
            </w:r>
            <w:r w:rsidR="00A40E64">
              <w:rPr>
                <w:rFonts w:ascii="Times New Roman" w:eastAsia="仿宋" w:hAnsi="Times New Roman" w:hint="eastAsia"/>
                <w:sz w:val="24"/>
              </w:rPr>
              <w:t xml:space="preserve"> </w:t>
            </w:r>
            <w:proofErr w:type="gramStart"/>
            <w:r w:rsidR="003A75A2" w:rsidRPr="004A2797">
              <w:rPr>
                <w:rFonts w:ascii="Times New Roman" w:eastAsia="仿宋" w:hAnsi="Times New Roman"/>
                <w:b/>
                <w:sz w:val="24"/>
                <w:u w:val="single"/>
              </w:rPr>
              <w:t>最佳学生</w:t>
            </w:r>
            <w:proofErr w:type="gramEnd"/>
            <w:r w:rsidR="003A75A2" w:rsidRPr="004A2797">
              <w:rPr>
                <w:rFonts w:ascii="Times New Roman" w:eastAsia="仿宋" w:hAnsi="Times New Roman"/>
                <w:b/>
                <w:sz w:val="24"/>
                <w:u w:val="single"/>
              </w:rPr>
              <w:t>论文</w:t>
            </w:r>
            <w:r w:rsidR="004A2797">
              <w:rPr>
                <w:rFonts w:ascii="Times New Roman" w:eastAsia="仿宋" w:hAnsi="Times New Roman" w:hint="eastAsia"/>
                <w:b/>
                <w:sz w:val="24"/>
                <w:u w:val="single"/>
              </w:rPr>
              <w:t>荣誉</w:t>
            </w:r>
            <w:r w:rsidR="003A75A2" w:rsidRPr="004A2797">
              <w:rPr>
                <w:rFonts w:ascii="Times New Roman" w:eastAsia="仿宋" w:hAnsi="Times New Roman"/>
                <w:b/>
                <w:sz w:val="24"/>
                <w:u w:val="single"/>
              </w:rPr>
              <w:t>提名</w:t>
            </w:r>
            <w:r w:rsidR="00A40E64" w:rsidRPr="004A2797">
              <w:rPr>
                <w:rFonts w:ascii="Times New Roman" w:eastAsia="仿宋" w:hAnsi="Times New Roman"/>
                <w:b/>
                <w:sz w:val="24"/>
                <w:u w:val="single"/>
              </w:rPr>
              <w:t>奖</w:t>
            </w:r>
            <w:r w:rsidR="00A40E64">
              <w:rPr>
                <w:rFonts w:ascii="Times New Roman" w:eastAsia="仿宋" w:hAnsi="Times New Roman"/>
                <w:sz w:val="24"/>
              </w:rPr>
              <w:t xml:space="preserve"> </w:t>
            </w:r>
            <w:r w:rsidR="004A2797">
              <w:rPr>
                <w:rFonts w:ascii="Times New Roman" w:eastAsia="仿宋" w:hAnsi="Times New Roman"/>
                <w:sz w:val="24"/>
              </w:rPr>
              <w:t>(</w:t>
            </w:r>
            <w:r w:rsidR="003A75A2" w:rsidRPr="00B42D27">
              <w:rPr>
                <w:rFonts w:ascii="Times New Roman" w:eastAsia="仿宋" w:hAnsi="Times New Roman"/>
                <w:sz w:val="24"/>
              </w:rPr>
              <w:t>获奖比例：</w:t>
            </w:r>
            <w:r w:rsidR="00A40E64">
              <w:rPr>
                <w:rFonts w:ascii="Times New Roman" w:eastAsia="仿宋" w:hAnsi="Times New Roman"/>
                <w:sz w:val="24"/>
              </w:rPr>
              <w:t>6/155</w:t>
            </w:r>
            <w:r w:rsidR="004A2797">
              <w:rPr>
                <w:rFonts w:ascii="Times New Roman" w:eastAsia="仿宋" w:hAnsi="Times New Roman"/>
                <w:sz w:val="24"/>
              </w:rPr>
              <w:t>)</w:t>
            </w:r>
          </w:p>
          <w:p w:rsidR="0015398F" w:rsidRPr="00B42D27" w:rsidRDefault="003A75A2" w:rsidP="003A75A2">
            <w:pPr>
              <w:snapToGrid w:val="0"/>
              <w:spacing w:beforeLines="10" w:before="57"/>
              <w:rPr>
                <w:rFonts w:ascii="Times New Roman" w:eastAsia="仿宋" w:hAnsi="Times New Roman"/>
                <w:sz w:val="24"/>
              </w:rPr>
            </w:pPr>
            <w:r w:rsidRPr="00B42D27">
              <w:rPr>
                <w:rFonts w:ascii="Times New Roman" w:eastAsia="仿宋" w:hAnsi="Times New Roman"/>
                <w:sz w:val="24"/>
              </w:rPr>
              <w:t>4</w:t>
            </w:r>
            <w:r w:rsidR="00496653">
              <w:rPr>
                <w:rFonts w:ascii="Times New Roman" w:eastAsia="仿宋" w:hAnsi="Times New Roman"/>
                <w:sz w:val="24"/>
              </w:rPr>
              <w:t xml:space="preserve">. </w:t>
            </w:r>
            <w:r w:rsidRPr="00B42D27">
              <w:rPr>
                <w:rFonts w:ascii="Times New Roman" w:eastAsia="仿宋" w:hAnsi="Times New Roman"/>
                <w:sz w:val="24"/>
              </w:rPr>
              <w:t>2017</w:t>
            </w:r>
            <w:r w:rsidR="00A40E64">
              <w:rPr>
                <w:rFonts w:ascii="Times New Roman" w:eastAsia="仿宋" w:hAnsi="Times New Roman" w:hint="eastAsia"/>
                <w:sz w:val="24"/>
              </w:rPr>
              <w:t>.</w:t>
            </w:r>
            <w:r w:rsidR="00A40E64">
              <w:rPr>
                <w:rFonts w:ascii="Times New Roman" w:eastAsia="仿宋" w:hAnsi="Times New Roman"/>
                <w:sz w:val="24"/>
              </w:rPr>
              <w:t xml:space="preserve">11 </w:t>
            </w:r>
            <w:r w:rsidRPr="00B42D27">
              <w:rPr>
                <w:rFonts w:ascii="Times New Roman" w:eastAsia="仿宋" w:hAnsi="Times New Roman"/>
                <w:sz w:val="24"/>
              </w:rPr>
              <w:t>江苏省高校专利成果展示大赛</w:t>
            </w:r>
            <w:r w:rsidR="00A40E64">
              <w:rPr>
                <w:rFonts w:ascii="Times New Roman" w:eastAsia="仿宋" w:hAnsi="Times New Roman" w:hint="eastAsia"/>
                <w:sz w:val="24"/>
              </w:rPr>
              <w:t xml:space="preserve"> </w:t>
            </w:r>
            <w:r w:rsidR="00A40E64">
              <w:rPr>
                <w:rFonts w:ascii="Times New Roman" w:eastAsia="仿宋" w:hAnsi="Times New Roman"/>
                <w:sz w:val="24"/>
              </w:rPr>
              <w:t>二等奖</w:t>
            </w:r>
          </w:p>
          <w:p w:rsidR="0015398F" w:rsidRPr="00B42D27" w:rsidRDefault="0015398F" w:rsidP="0015398F">
            <w:pPr>
              <w:snapToGrid w:val="0"/>
              <w:spacing w:beforeLines="10" w:before="57"/>
              <w:rPr>
                <w:rFonts w:ascii="Times New Roman" w:eastAsia="仿宋" w:hAnsi="Times New Roman"/>
                <w:sz w:val="24"/>
              </w:rPr>
            </w:pPr>
          </w:p>
          <w:p w:rsidR="006048D7" w:rsidRPr="00B42D27" w:rsidRDefault="0074252D" w:rsidP="006048D7">
            <w:pPr>
              <w:snapToGrid w:val="0"/>
              <w:spacing w:beforeLines="10" w:before="57"/>
              <w:rPr>
                <w:rFonts w:ascii="Times New Roman" w:eastAsia="宋体" w:hAnsi="Times New Roman"/>
                <w:b/>
                <w:sz w:val="24"/>
              </w:rPr>
            </w:pPr>
            <w:r>
              <w:rPr>
                <w:rFonts w:ascii="Times New Roman" w:eastAsia="宋体" w:hAnsi="Times New Roman" w:hint="eastAsia"/>
                <w:b/>
                <w:sz w:val="24"/>
              </w:rPr>
              <w:t>六</w:t>
            </w:r>
            <w:r w:rsidR="006048D7" w:rsidRPr="00B42D27">
              <w:rPr>
                <w:rFonts w:ascii="Times New Roman" w:eastAsia="宋体" w:hAnsi="Times New Roman"/>
                <w:b/>
                <w:sz w:val="24"/>
              </w:rPr>
              <w:t>、</w:t>
            </w:r>
            <w:r w:rsidR="00EA026D">
              <w:rPr>
                <w:rFonts w:ascii="Times New Roman" w:eastAsia="宋体" w:hAnsi="Times New Roman" w:hint="eastAsia"/>
                <w:b/>
                <w:sz w:val="24"/>
              </w:rPr>
              <w:t>学业</w:t>
            </w:r>
            <w:r w:rsidR="006048D7" w:rsidRPr="00B42D27">
              <w:rPr>
                <w:rFonts w:ascii="Times New Roman" w:eastAsia="宋体" w:hAnsi="Times New Roman"/>
                <w:b/>
                <w:sz w:val="24"/>
              </w:rPr>
              <w:t>获奖情况</w:t>
            </w:r>
          </w:p>
          <w:p w:rsidR="006048D7" w:rsidRDefault="0074252D" w:rsidP="006048D7">
            <w:pPr>
              <w:snapToGrid w:val="0"/>
              <w:spacing w:beforeLines="10" w:before="57"/>
              <w:rPr>
                <w:rFonts w:ascii="Times New Roman" w:eastAsia="仿宋" w:hAnsi="Times New Roman"/>
                <w:sz w:val="24"/>
              </w:rPr>
            </w:pPr>
            <w:r>
              <w:rPr>
                <w:rFonts w:ascii="Times New Roman" w:eastAsia="仿宋" w:hAnsi="Times New Roman"/>
                <w:sz w:val="24"/>
              </w:rPr>
              <w:t xml:space="preserve">1. </w:t>
            </w:r>
            <w:r w:rsidR="006048D7" w:rsidRPr="00B42D27">
              <w:rPr>
                <w:rFonts w:ascii="Times New Roman" w:eastAsia="仿宋" w:hAnsi="Times New Roman"/>
                <w:sz w:val="24"/>
              </w:rPr>
              <w:t>2019</w:t>
            </w:r>
            <w:r w:rsidR="006048D7" w:rsidRPr="00B42D27">
              <w:rPr>
                <w:rFonts w:ascii="Times New Roman" w:eastAsia="仿宋" w:hAnsi="Times New Roman"/>
                <w:sz w:val="24"/>
              </w:rPr>
              <w:t>年</w:t>
            </w:r>
            <w:r>
              <w:rPr>
                <w:rFonts w:ascii="Times New Roman" w:eastAsia="仿宋" w:hAnsi="Times New Roman" w:hint="eastAsia"/>
                <w:sz w:val="24"/>
              </w:rPr>
              <w:t xml:space="preserve"> </w:t>
            </w:r>
            <w:r w:rsidR="006048D7" w:rsidRPr="00B42D27">
              <w:rPr>
                <w:rFonts w:ascii="Times New Roman" w:eastAsia="仿宋" w:hAnsi="Times New Roman"/>
                <w:sz w:val="24"/>
              </w:rPr>
              <w:t>南京理工大学</w:t>
            </w:r>
            <w:r>
              <w:rPr>
                <w:rFonts w:ascii="Times New Roman" w:eastAsia="仿宋" w:hAnsi="Times New Roman"/>
                <w:sz w:val="24"/>
              </w:rPr>
              <w:t xml:space="preserve"> </w:t>
            </w:r>
            <w:r w:rsidR="006048D7" w:rsidRPr="00B42D27">
              <w:rPr>
                <w:rFonts w:ascii="Times New Roman" w:eastAsia="仿宋" w:hAnsi="Times New Roman"/>
                <w:sz w:val="24"/>
              </w:rPr>
              <w:t>校长奖章</w:t>
            </w:r>
            <w:r>
              <w:rPr>
                <w:rFonts w:ascii="Times New Roman" w:eastAsia="仿宋" w:hAnsi="Times New Roman"/>
                <w:sz w:val="24"/>
              </w:rPr>
              <w:t xml:space="preserve"> </w:t>
            </w:r>
            <w:r w:rsidR="006048D7" w:rsidRPr="00B42D27">
              <w:rPr>
                <w:rFonts w:ascii="Times New Roman" w:eastAsia="仿宋" w:hAnsi="Times New Roman"/>
                <w:sz w:val="24"/>
              </w:rPr>
              <w:t>(</w:t>
            </w:r>
            <w:r w:rsidR="006048D7" w:rsidRPr="00B42D27">
              <w:rPr>
                <w:rFonts w:ascii="Times New Roman" w:eastAsia="仿宋" w:hAnsi="Times New Roman"/>
                <w:b/>
                <w:sz w:val="24"/>
                <w:u w:val="single"/>
              </w:rPr>
              <w:t>南京理工大学学生最高荣誉</w:t>
            </w:r>
            <w:r w:rsidR="006048D7" w:rsidRPr="00B42D27">
              <w:rPr>
                <w:rFonts w:ascii="Times New Roman" w:eastAsia="仿宋" w:hAnsi="Times New Roman"/>
                <w:sz w:val="24"/>
              </w:rPr>
              <w:t>)</w:t>
            </w:r>
            <w:r w:rsidR="006048D7" w:rsidRPr="00B42D27">
              <w:rPr>
                <w:rFonts w:ascii="Times New Roman" w:eastAsia="仿宋" w:hAnsi="Times New Roman"/>
                <w:sz w:val="24"/>
              </w:rPr>
              <w:t>；</w:t>
            </w:r>
          </w:p>
          <w:p w:rsidR="00A50AFB" w:rsidRPr="00B42D27" w:rsidRDefault="00A50AFB" w:rsidP="00A50AFB">
            <w:pPr>
              <w:snapToGrid w:val="0"/>
              <w:spacing w:beforeLines="10" w:before="57"/>
              <w:rPr>
                <w:rFonts w:ascii="Times New Roman" w:eastAsia="仿宋" w:hAnsi="Times New Roman"/>
                <w:sz w:val="24"/>
              </w:rPr>
            </w:pPr>
            <w:r>
              <w:rPr>
                <w:rFonts w:ascii="Times New Roman" w:eastAsia="仿宋" w:hAnsi="Times New Roman"/>
                <w:sz w:val="24"/>
              </w:rPr>
              <w:t xml:space="preserve">2. </w:t>
            </w:r>
            <w:r w:rsidRPr="00B42D27">
              <w:rPr>
                <w:rFonts w:ascii="Times New Roman" w:eastAsia="仿宋" w:hAnsi="Times New Roman"/>
                <w:sz w:val="24"/>
              </w:rPr>
              <w:t>2019</w:t>
            </w:r>
            <w:r w:rsidRPr="00B42D27">
              <w:rPr>
                <w:rFonts w:ascii="Times New Roman" w:eastAsia="仿宋" w:hAnsi="Times New Roman"/>
                <w:sz w:val="24"/>
              </w:rPr>
              <w:t>年</w:t>
            </w:r>
            <w:r>
              <w:rPr>
                <w:rFonts w:ascii="Times New Roman" w:eastAsia="仿宋" w:hAnsi="Times New Roman" w:hint="eastAsia"/>
                <w:sz w:val="24"/>
              </w:rPr>
              <w:t xml:space="preserve"> </w:t>
            </w:r>
            <w:r w:rsidRPr="00B42D27">
              <w:rPr>
                <w:rFonts w:ascii="Times New Roman" w:eastAsia="仿宋" w:hAnsi="Times New Roman"/>
                <w:sz w:val="24"/>
              </w:rPr>
              <w:t>南京理工大学</w:t>
            </w:r>
            <w:r>
              <w:rPr>
                <w:rFonts w:ascii="Times New Roman" w:eastAsia="仿宋" w:hAnsi="Times New Roman" w:hint="eastAsia"/>
                <w:sz w:val="24"/>
              </w:rPr>
              <w:t xml:space="preserve"> </w:t>
            </w:r>
            <w:r w:rsidRPr="00B42D27">
              <w:rPr>
                <w:rFonts w:ascii="Times New Roman" w:eastAsia="仿宋" w:hAnsi="Times New Roman"/>
                <w:sz w:val="24"/>
              </w:rPr>
              <w:t>教育发展基金会第十五届</w:t>
            </w:r>
            <w:r w:rsidRPr="00B42D27">
              <w:rPr>
                <w:rFonts w:ascii="Times New Roman" w:eastAsia="仿宋" w:hAnsi="Times New Roman"/>
                <w:sz w:val="24"/>
              </w:rPr>
              <w:t>“</w:t>
            </w:r>
            <w:r w:rsidRPr="00B42D27">
              <w:rPr>
                <w:rFonts w:ascii="Times New Roman" w:eastAsia="仿宋" w:hAnsi="Times New Roman"/>
                <w:sz w:val="24"/>
              </w:rPr>
              <w:t>新城市教育</w:t>
            </w:r>
            <w:r w:rsidRPr="00B42D27">
              <w:rPr>
                <w:rFonts w:ascii="Times New Roman" w:eastAsia="仿宋" w:hAnsi="Times New Roman"/>
                <w:sz w:val="24"/>
              </w:rPr>
              <w:t>”</w:t>
            </w:r>
            <w:r>
              <w:rPr>
                <w:rFonts w:ascii="Times New Roman" w:eastAsia="仿宋" w:hAnsi="Times New Roman"/>
                <w:sz w:val="24"/>
              </w:rPr>
              <w:t xml:space="preserve"> </w:t>
            </w:r>
            <w:r w:rsidRPr="00B42D27">
              <w:rPr>
                <w:rFonts w:ascii="Times New Roman" w:eastAsia="仿宋" w:hAnsi="Times New Roman"/>
                <w:sz w:val="24"/>
              </w:rPr>
              <w:t>特等奖；</w:t>
            </w:r>
          </w:p>
          <w:p w:rsidR="00A50AFB" w:rsidRPr="00B42D27" w:rsidRDefault="00A50AFB" w:rsidP="00A50AFB">
            <w:pPr>
              <w:snapToGrid w:val="0"/>
              <w:spacing w:beforeLines="10" w:before="57"/>
              <w:rPr>
                <w:rFonts w:ascii="Times New Roman" w:eastAsia="仿宋" w:hAnsi="Times New Roman"/>
                <w:sz w:val="24"/>
              </w:rPr>
            </w:pPr>
            <w:r>
              <w:rPr>
                <w:rFonts w:ascii="Times New Roman" w:eastAsia="仿宋" w:hAnsi="Times New Roman"/>
                <w:sz w:val="24"/>
              </w:rPr>
              <w:t xml:space="preserve">3. </w:t>
            </w:r>
            <w:r w:rsidRPr="00B42D27">
              <w:rPr>
                <w:rFonts w:ascii="Times New Roman" w:eastAsia="仿宋" w:hAnsi="Times New Roman"/>
                <w:sz w:val="24"/>
              </w:rPr>
              <w:t>2016</w:t>
            </w:r>
            <w:r>
              <w:rPr>
                <w:rFonts w:ascii="Times New Roman" w:eastAsia="仿宋" w:hAnsi="Times New Roman" w:hint="eastAsia"/>
                <w:sz w:val="24"/>
              </w:rPr>
              <w:t>~</w:t>
            </w:r>
            <w:r w:rsidRPr="00B42D27">
              <w:rPr>
                <w:rFonts w:ascii="Times New Roman" w:eastAsia="仿宋" w:hAnsi="Times New Roman"/>
                <w:sz w:val="24"/>
              </w:rPr>
              <w:t>2019</w:t>
            </w:r>
            <w:r w:rsidRPr="00B42D27">
              <w:rPr>
                <w:rFonts w:ascii="Times New Roman" w:eastAsia="仿宋" w:hAnsi="Times New Roman"/>
                <w:sz w:val="24"/>
              </w:rPr>
              <w:t>年</w:t>
            </w:r>
            <w:r>
              <w:rPr>
                <w:rFonts w:ascii="Times New Roman" w:eastAsia="仿宋" w:hAnsi="Times New Roman" w:hint="eastAsia"/>
                <w:sz w:val="24"/>
              </w:rPr>
              <w:t xml:space="preserve"> </w:t>
            </w:r>
            <w:r w:rsidRPr="00B42D27">
              <w:rPr>
                <w:rFonts w:ascii="Times New Roman" w:eastAsia="仿宋" w:hAnsi="Times New Roman"/>
                <w:sz w:val="24"/>
              </w:rPr>
              <w:t>南京理工大学</w:t>
            </w:r>
            <w:r>
              <w:rPr>
                <w:rFonts w:ascii="Times New Roman" w:eastAsia="仿宋" w:hAnsi="Times New Roman" w:hint="eastAsia"/>
                <w:sz w:val="24"/>
              </w:rPr>
              <w:t xml:space="preserve"> </w:t>
            </w:r>
            <w:r w:rsidRPr="00B42D27">
              <w:rPr>
                <w:rFonts w:ascii="Times New Roman" w:eastAsia="仿宋" w:hAnsi="Times New Roman"/>
                <w:sz w:val="24"/>
              </w:rPr>
              <w:t>学业</w:t>
            </w:r>
            <w:r>
              <w:rPr>
                <w:rFonts w:ascii="Times New Roman" w:eastAsia="仿宋" w:hAnsi="Times New Roman" w:hint="eastAsia"/>
                <w:sz w:val="24"/>
              </w:rPr>
              <w:t>奖学金</w:t>
            </w:r>
            <w:r>
              <w:rPr>
                <w:rFonts w:ascii="Times New Roman" w:eastAsia="仿宋" w:hAnsi="Times New Roman" w:hint="eastAsia"/>
                <w:sz w:val="24"/>
              </w:rPr>
              <w:t xml:space="preserve"> </w:t>
            </w:r>
            <w:r w:rsidRPr="00B42D27">
              <w:rPr>
                <w:rFonts w:ascii="Times New Roman" w:eastAsia="仿宋" w:hAnsi="Times New Roman"/>
                <w:sz w:val="24"/>
              </w:rPr>
              <w:t>一等奖</w:t>
            </w:r>
            <w:r w:rsidRPr="00B42D27">
              <w:rPr>
                <w:rFonts w:ascii="Times New Roman" w:eastAsia="仿宋" w:hAnsi="Times New Roman"/>
                <w:sz w:val="24"/>
              </w:rPr>
              <w:t xml:space="preserve"> (</w:t>
            </w:r>
            <w:r w:rsidRPr="00B42D27">
              <w:rPr>
                <w:rFonts w:ascii="Times New Roman" w:eastAsia="仿宋" w:hAnsi="Times New Roman"/>
                <w:sz w:val="24"/>
              </w:rPr>
              <w:t>连续四年专业内排名</w:t>
            </w:r>
            <w:r w:rsidRPr="00B42D27">
              <w:rPr>
                <w:rFonts w:ascii="Times New Roman" w:eastAsia="仿宋" w:hAnsi="Times New Roman"/>
                <w:sz w:val="24"/>
              </w:rPr>
              <w:t>1/25)</w:t>
            </w:r>
            <w:r w:rsidRPr="00B42D27">
              <w:rPr>
                <w:rFonts w:ascii="Times New Roman" w:eastAsia="仿宋" w:hAnsi="Times New Roman"/>
                <w:sz w:val="24"/>
              </w:rPr>
              <w:t>；</w:t>
            </w:r>
          </w:p>
          <w:p w:rsidR="006048D7" w:rsidRPr="00B42D27" w:rsidRDefault="00A50AFB" w:rsidP="006048D7">
            <w:pPr>
              <w:snapToGrid w:val="0"/>
              <w:spacing w:beforeLines="10" w:before="57"/>
              <w:rPr>
                <w:rFonts w:ascii="Times New Roman" w:eastAsia="仿宋" w:hAnsi="Times New Roman"/>
                <w:sz w:val="24"/>
              </w:rPr>
            </w:pPr>
            <w:r>
              <w:rPr>
                <w:rFonts w:ascii="Times New Roman" w:eastAsia="仿宋" w:hAnsi="Times New Roman"/>
                <w:sz w:val="24"/>
              </w:rPr>
              <w:lastRenderedPageBreak/>
              <w:t>4</w:t>
            </w:r>
            <w:r w:rsidR="0074252D">
              <w:rPr>
                <w:rFonts w:ascii="Times New Roman" w:eastAsia="仿宋" w:hAnsi="Times New Roman"/>
                <w:sz w:val="24"/>
              </w:rPr>
              <w:t xml:space="preserve">. </w:t>
            </w:r>
            <w:r w:rsidR="006048D7" w:rsidRPr="00B42D27">
              <w:rPr>
                <w:rFonts w:ascii="Times New Roman" w:eastAsia="仿宋" w:hAnsi="Times New Roman"/>
                <w:sz w:val="24"/>
              </w:rPr>
              <w:t>2019</w:t>
            </w:r>
            <w:r w:rsidR="006048D7" w:rsidRPr="00B42D27">
              <w:rPr>
                <w:rFonts w:ascii="Times New Roman" w:eastAsia="仿宋" w:hAnsi="Times New Roman"/>
                <w:sz w:val="24"/>
              </w:rPr>
              <w:t>年</w:t>
            </w:r>
            <w:r w:rsidR="0074252D">
              <w:rPr>
                <w:rFonts w:ascii="Times New Roman" w:eastAsia="仿宋" w:hAnsi="Times New Roman" w:hint="eastAsia"/>
                <w:sz w:val="24"/>
              </w:rPr>
              <w:t xml:space="preserve"> </w:t>
            </w:r>
            <w:r w:rsidR="006048D7" w:rsidRPr="00B42D27">
              <w:rPr>
                <w:rFonts w:ascii="Times New Roman" w:eastAsia="仿宋" w:hAnsi="Times New Roman"/>
                <w:sz w:val="24"/>
              </w:rPr>
              <w:t>中国航天科</w:t>
            </w:r>
            <w:r w:rsidR="0074252D">
              <w:rPr>
                <w:rFonts w:ascii="Times New Roman" w:eastAsia="仿宋" w:hAnsi="Times New Roman" w:hint="eastAsia"/>
                <w:sz w:val="24"/>
              </w:rPr>
              <w:t>工委</w:t>
            </w:r>
            <w:r w:rsidR="0074252D">
              <w:rPr>
                <w:rFonts w:ascii="Times New Roman" w:eastAsia="仿宋" w:hAnsi="Times New Roman" w:hint="eastAsia"/>
                <w:sz w:val="24"/>
              </w:rPr>
              <w:t xml:space="preserve"> </w:t>
            </w:r>
            <w:r w:rsidR="0074252D">
              <w:rPr>
                <w:rFonts w:ascii="Times New Roman" w:eastAsia="仿宋" w:hAnsi="Times New Roman" w:hint="eastAsia"/>
                <w:sz w:val="24"/>
              </w:rPr>
              <w:t>航天科</w:t>
            </w:r>
            <w:r w:rsidR="006048D7" w:rsidRPr="00B42D27">
              <w:rPr>
                <w:rFonts w:ascii="Times New Roman" w:eastAsia="仿宋" w:hAnsi="Times New Roman"/>
                <w:sz w:val="24"/>
              </w:rPr>
              <w:t>技奖学金</w:t>
            </w:r>
            <w:r w:rsidR="006048D7" w:rsidRPr="00B42D27">
              <w:rPr>
                <w:rFonts w:ascii="Times New Roman" w:eastAsia="仿宋" w:hAnsi="Times New Roman"/>
                <w:sz w:val="24"/>
              </w:rPr>
              <w:t>(CASC)</w:t>
            </w:r>
            <w:r w:rsidR="0074252D">
              <w:rPr>
                <w:rFonts w:ascii="Times New Roman" w:eastAsia="仿宋" w:hAnsi="Times New Roman"/>
                <w:sz w:val="24"/>
              </w:rPr>
              <w:t xml:space="preserve"> </w:t>
            </w:r>
            <w:r w:rsidR="006048D7" w:rsidRPr="00B42D27">
              <w:rPr>
                <w:rFonts w:ascii="Times New Roman" w:eastAsia="仿宋" w:hAnsi="Times New Roman"/>
                <w:sz w:val="24"/>
              </w:rPr>
              <w:t>二等奖；</w:t>
            </w:r>
          </w:p>
          <w:p w:rsidR="004921C5" w:rsidRDefault="0074252D" w:rsidP="00A50AFB">
            <w:pPr>
              <w:snapToGrid w:val="0"/>
              <w:spacing w:beforeLines="10" w:before="57"/>
              <w:rPr>
                <w:rFonts w:ascii="Times New Roman" w:eastAsia="仿宋" w:hAnsi="Times New Roman"/>
                <w:sz w:val="24"/>
              </w:rPr>
            </w:pPr>
            <w:r>
              <w:rPr>
                <w:rFonts w:ascii="Times New Roman" w:eastAsia="仿宋" w:hAnsi="Times New Roman"/>
                <w:sz w:val="24"/>
              </w:rPr>
              <w:t xml:space="preserve">5. </w:t>
            </w:r>
            <w:r w:rsidR="006048D7" w:rsidRPr="00B42D27">
              <w:rPr>
                <w:rFonts w:ascii="Times New Roman" w:eastAsia="仿宋" w:hAnsi="Times New Roman"/>
                <w:sz w:val="24"/>
              </w:rPr>
              <w:t>2016</w:t>
            </w:r>
            <w:r w:rsidR="006048D7" w:rsidRPr="00B42D27">
              <w:rPr>
                <w:rFonts w:ascii="Times New Roman" w:eastAsia="仿宋" w:hAnsi="Times New Roman"/>
                <w:sz w:val="24"/>
              </w:rPr>
              <w:t>年</w:t>
            </w:r>
            <w:r w:rsidR="00A50AFB">
              <w:rPr>
                <w:rFonts w:ascii="Times New Roman" w:eastAsia="仿宋" w:hAnsi="Times New Roman" w:hint="eastAsia"/>
                <w:sz w:val="24"/>
              </w:rPr>
              <w:t xml:space="preserve"> </w:t>
            </w:r>
            <w:r w:rsidR="00A50AFB" w:rsidRPr="00A50AFB">
              <w:rPr>
                <w:rFonts w:ascii="Times New Roman" w:eastAsia="仿宋" w:hAnsi="Times New Roman" w:hint="eastAsia"/>
                <w:sz w:val="24"/>
              </w:rPr>
              <w:t>中国电子科技集团公司</w:t>
            </w:r>
            <w:r w:rsidR="009028F0">
              <w:rPr>
                <w:rFonts w:ascii="Times New Roman" w:eastAsia="仿宋" w:hAnsi="Times New Roman" w:hint="eastAsia"/>
                <w:sz w:val="24"/>
              </w:rPr>
              <w:t xml:space="preserve"> </w:t>
            </w:r>
            <w:r w:rsidR="00A50AFB" w:rsidRPr="00A50AFB">
              <w:rPr>
                <w:rFonts w:ascii="Times New Roman" w:eastAsia="仿宋" w:hAnsi="Times New Roman" w:hint="eastAsia"/>
                <w:sz w:val="24"/>
              </w:rPr>
              <w:t>第三十二研究所</w:t>
            </w:r>
            <w:r w:rsidR="00A50AFB">
              <w:rPr>
                <w:rFonts w:ascii="Times New Roman" w:eastAsia="仿宋" w:hAnsi="Times New Roman"/>
                <w:sz w:val="24"/>
              </w:rPr>
              <w:t>奖学金</w:t>
            </w:r>
          </w:p>
          <w:p w:rsidR="00B614EF" w:rsidRDefault="00B614EF" w:rsidP="00A50AFB">
            <w:pPr>
              <w:snapToGrid w:val="0"/>
              <w:spacing w:beforeLines="10" w:before="57"/>
              <w:rPr>
                <w:rFonts w:ascii="Times New Roman" w:eastAsia="仿宋" w:hAnsi="Times New Roman"/>
                <w:sz w:val="24"/>
              </w:rPr>
            </w:pPr>
          </w:p>
          <w:p w:rsidR="00B614EF" w:rsidRDefault="00B614EF" w:rsidP="00B614EF">
            <w:pPr>
              <w:snapToGrid w:val="0"/>
              <w:spacing w:beforeLines="10" w:before="57"/>
              <w:rPr>
                <w:rFonts w:ascii="Times New Roman" w:eastAsia="宋体" w:hAnsi="Times New Roman"/>
                <w:b/>
                <w:sz w:val="24"/>
              </w:rPr>
            </w:pPr>
            <w:r>
              <w:rPr>
                <w:rFonts w:ascii="Times New Roman" w:eastAsia="宋体" w:hAnsi="Times New Roman" w:hint="eastAsia"/>
                <w:b/>
                <w:sz w:val="24"/>
              </w:rPr>
              <w:t>七</w:t>
            </w:r>
            <w:r w:rsidRPr="00B42D27">
              <w:rPr>
                <w:rFonts w:ascii="Times New Roman" w:eastAsia="宋体" w:hAnsi="Times New Roman"/>
                <w:b/>
                <w:sz w:val="24"/>
              </w:rPr>
              <w:t>、</w:t>
            </w:r>
            <w:r>
              <w:rPr>
                <w:rFonts w:ascii="Times New Roman" w:eastAsia="宋体" w:hAnsi="Times New Roman" w:hint="eastAsia"/>
                <w:b/>
                <w:sz w:val="24"/>
              </w:rPr>
              <w:t>学术任职</w:t>
            </w:r>
            <w:r w:rsidR="002E7C8C">
              <w:rPr>
                <w:rFonts w:ascii="Times New Roman" w:eastAsia="宋体" w:hAnsi="Times New Roman" w:hint="eastAsia"/>
                <w:b/>
                <w:sz w:val="24"/>
              </w:rPr>
              <w:t>情况</w:t>
            </w:r>
          </w:p>
          <w:p w:rsidR="00B614EF" w:rsidRPr="00B614EF" w:rsidRDefault="00B614EF" w:rsidP="00B614EF">
            <w:pPr>
              <w:snapToGrid w:val="0"/>
              <w:spacing w:beforeLines="10" w:before="57"/>
              <w:rPr>
                <w:rFonts w:ascii="Times New Roman" w:eastAsia="仿宋" w:hAnsi="Times New Roman"/>
                <w:sz w:val="24"/>
              </w:rPr>
            </w:pPr>
            <w:r w:rsidRPr="00B614EF">
              <w:rPr>
                <w:rFonts w:ascii="Times New Roman" w:eastAsia="仿宋" w:hAnsi="Times New Roman"/>
                <w:sz w:val="24"/>
              </w:rPr>
              <w:t xml:space="preserve">1. </w:t>
            </w:r>
            <w:r w:rsidRPr="00B614EF">
              <w:rPr>
                <w:rFonts w:ascii="Times New Roman" w:eastAsia="仿宋" w:hAnsi="Times New Roman" w:hint="eastAsia"/>
                <w:sz w:val="24"/>
              </w:rPr>
              <w:t>IEEE Trans</w:t>
            </w:r>
            <w:r>
              <w:rPr>
                <w:rFonts w:ascii="Times New Roman" w:eastAsia="仿宋" w:hAnsi="Times New Roman"/>
                <w:sz w:val="24"/>
              </w:rPr>
              <w:t>. AP</w:t>
            </w:r>
            <w:r w:rsidRPr="00B614EF">
              <w:rPr>
                <w:rFonts w:ascii="Times New Roman" w:eastAsia="仿宋" w:hAnsi="Times New Roman" w:hint="eastAsia"/>
                <w:sz w:val="24"/>
              </w:rPr>
              <w:t xml:space="preserve">, IEEE </w:t>
            </w:r>
            <w:r>
              <w:rPr>
                <w:rFonts w:ascii="Times New Roman" w:eastAsia="仿宋" w:hAnsi="Times New Roman"/>
                <w:sz w:val="24"/>
              </w:rPr>
              <w:t>AWPL</w:t>
            </w:r>
            <w:r w:rsidRPr="00B614EF">
              <w:rPr>
                <w:rFonts w:ascii="Times New Roman" w:eastAsia="仿宋" w:hAnsi="Times New Roman" w:hint="eastAsia"/>
                <w:sz w:val="24"/>
              </w:rPr>
              <w:t>, M</w:t>
            </w:r>
            <w:r>
              <w:rPr>
                <w:rFonts w:ascii="Times New Roman" w:eastAsia="仿宋" w:hAnsi="Times New Roman" w:hint="eastAsia"/>
                <w:sz w:val="24"/>
              </w:rPr>
              <w:t>OT</w:t>
            </w:r>
            <w:r w:rsidRPr="00B614EF">
              <w:rPr>
                <w:rFonts w:ascii="Times New Roman" w:eastAsia="仿宋" w:hAnsi="Times New Roman" w:hint="eastAsia"/>
                <w:sz w:val="24"/>
              </w:rPr>
              <w:t>L</w:t>
            </w:r>
            <w:r w:rsidRPr="00B614EF">
              <w:rPr>
                <w:rFonts w:ascii="Times New Roman" w:eastAsia="仿宋" w:hAnsi="Times New Roman" w:hint="eastAsia"/>
                <w:sz w:val="24"/>
              </w:rPr>
              <w:t>等多个国际期刊杂志的审稿人。</w:t>
            </w:r>
          </w:p>
          <w:p w:rsidR="00B614EF" w:rsidRPr="00B614EF" w:rsidRDefault="00B614EF" w:rsidP="00A50AFB">
            <w:pPr>
              <w:snapToGrid w:val="0"/>
              <w:spacing w:beforeLines="10" w:before="57"/>
              <w:rPr>
                <w:rFonts w:ascii="Times New Roman" w:eastAsia="仿宋" w:hAnsi="Times New Roman"/>
                <w:sz w:val="24"/>
              </w:rPr>
            </w:pPr>
          </w:p>
        </w:tc>
      </w:tr>
    </w:tbl>
    <w:p w:rsidR="00BF6897" w:rsidRDefault="00BF6897" w:rsidP="00BF6897">
      <w:pPr>
        <w:spacing w:line="360" w:lineRule="exact"/>
        <w:jc w:val="left"/>
        <w:outlineLvl w:val="0"/>
        <w:rPr>
          <w:rFonts w:ascii="宋体" w:eastAsia="宋体" w:hAnsi="宋体"/>
          <w:b/>
          <w:sz w:val="28"/>
        </w:rPr>
      </w:pPr>
    </w:p>
    <w:p w:rsidR="00C52BBB" w:rsidRPr="00BF6897" w:rsidRDefault="00BF6897" w:rsidP="00BF6897">
      <w:pPr>
        <w:spacing w:line="360" w:lineRule="exact"/>
        <w:jc w:val="left"/>
        <w:outlineLvl w:val="0"/>
        <w:rPr>
          <w:b/>
          <w:sz w:val="28"/>
        </w:rPr>
      </w:pPr>
      <w:r>
        <w:rPr>
          <w:rFonts w:ascii="宋体" w:eastAsia="宋体" w:hAnsi="宋体" w:hint="eastAsia"/>
          <w:b/>
          <w:sz w:val="28"/>
        </w:rPr>
        <w:lastRenderedPageBreak/>
        <w:t>四</w:t>
      </w:r>
      <w:r>
        <w:rPr>
          <w:rFonts w:ascii="宋体" w:eastAsia="宋体" w:hAnsi="宋体"/>
          <w:b/>
          <w:sz w:val="28"/>
        </w:rPr>
        <w:t>、</w:t>
      </w:r>
      <w:r>
        <w:rPr>
          <w:rFonts w:ascii="宋体" w:eastAsia="宋体" w:hAnsi="宋体" w:hint="eastAsia"/>
          <w:b/>
          <w:sz w:val="28"/>
        </w:rPr>
        <w:t>聘任后拟开展的研究工作（包括研究背景、研究内容、预期成果等）</w:t>
      </w:r>
    </w:p>
    <w:tbl>
      <w:tblPr>
        <w:tblpPr w:leftFromText="180" w:rightFromText="180" w:horzAnchor="margin" w:tblpY="8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C52BBB" w:rsidTr="00486CCC">
        <w:trPr>
          <w:trHeight w:val="11518"/>
        </w:trPr>
        <w:tc>
          <w:tcPr>
            <w:tcW w:w="8834" w:type="dxa"/>
          </w:tcPr>
          <w:p w:rsidR="00E0752A" w:rsidRDefault="00E0752A" w:rsidP="00E0752A">
            <w:pPr>
              <w:snapToGrid w:val="0"/>
              <w:spacing w:beforeLines="10" w:before="57"/>
              <w:rPr>
                <w:rFonts w:ascii="Times New Roman" w:eastAsia="仿宋" w:hAnsi="Times New Roman"/>
                <w:sz w:val="24"/>
              </w:rPr>
            </w:pPr>
            <w:r w:rsidRPr="00E0752A">
              <w:rPr>
                <w:rFonts w:ascii="Times New Roman" w:eastAsia="仿宋" w:hAnsi="Times New Roman" w:hint="eastAsia"/>
                <w:b/>
                <w:sz w:val="24"/>
              </w:rPr>
              <w:t>一、研究背景及内容</w:t>
            </w:r>
          </w:p>
          <w:p w:rsidR="008D08BC" w:rsidRPr="00252E99" w:rsidRDefault="002F1881" w:rsidP="00E0752A">
            <w:pPr>
              <w:snapToGrid w:val="0"/>
              <w:spacing w:beforeLines="10" w:before="57"/>
              <w:ind w:firstLineChars="200" w:firstLine="472"/>
              <w:rPr>
                <w:rFonts w:ascii="Times New Roman" w:eastAsia="仿宋" w:hAnsi="Times New Roman"/>
                <w:sz w:val="24"/>
              </w:rPr>
            </w:pPr>
            <w:r w:rsidRPr="002F1881">
              <w:rPr>
                <w:rFonts w:ascii="Times New Roman" w:eastAsia="仿宋" w:hAnsi="Times New Roman"/>
                <w:sz w:val="24"/>
              </w:rPr>
              <w:t>目前</w:t>
            </w:r>
            <w:r w:rsidRPr="002F1881">
              <w:rPr>
                <w:rFonts w:ascii="Times New Roman" w:eastAsia="仿宋" w:hAnsi="Times New Roman"/>
                <w:sz w:val="24"/>
              </w:rPr>
              <w:t>5G</w:t>
            </w:r>
            <w:r w:rsidRPr="002F1881">
              <w:rPr>
                <w:rFonts w:ascii="Times New Roman" w:eastAsia="仿宋" w:hAnsi="Times New Roman"/>
                <w:sz w:val="24"/>
              </w:rPr>
              <w:t>产业成为国家战略，全球</w:t>
            </w:r>
            <w:r w:rsidRPr="002F1881">
              <w:rPr>
                <w:rFonts w:ascii="Times New Roman" w:eastAsia="仿宋" w:hAnsi="Times New Roman"/>
                <w:sz w:val="24"/>
              </w:rPr>
              <w:t>5G</w:t>
            </w:r>
            <w:r w:rsidRPr="002F1881">
              <w:rPr>
                <w:rFonts w:ascii="Times New Roman" w:eastAsia="仿宋" w:hAnsi="Times New Roman"/>
                <w:sz w:val="24"/>
              </w:rPr>
              <w:t>毫米波通信频段已经明确划分</w:t>
            </w:r>
            <w:r w:rsidRPr="00252E99">
              <w:rPr>
                <w:rFonts w:ascii="Times New Roman" w:eastAsia="仿宋" w:hAnsi="Times New Roman"/>
                <w:sz w:val="24"/>
              </w:rPr>
              <w:t>为</w:t>
            </w:r>
            <w:r w:rsidRPr="00252E99">
              <w:rPr>
                <w:rFonts w:ascii="Times New Roman" w:eastAsia="仿宋" w:hAnsi="Times New Roman"/>
                <w:sz w:val="24"/>
              </w:rPr>
              <w:t>24.25~29.5GHz</w:t>
            </w:r>
            <w:r w:rsidRPr="00252E99">
              <w:rPr>
                <w:rFonts w:ascii="Times New Roman" w:eastAsia="仿宋" w:hAnsi="Times New Roman"/>
                <w:sz w:val="24"/>
              </w:rPr>
              <w:t>和</w:t>
            </w:r>
            <w:r w:rsidRPr="00252E99">
              <w:rPr>
                <w:rFonts w:ascii="Times New Roman" w:eastAsia="仿宋" w:hAnsi="Times New Roman"/>
                <w:sz w:val="24"/>
              </w:rPr>
              <w:t>37~42.5GHz</w:t>
            </w:r>
            <w:r w:rsidRPr="002F1881">
              <w:rPr>
                <w:rFonts w:ascii="Times New Roman" w:eastAsia="仿宋" w:hAnsi="Times New Roman"/>
                <w:sz w:val="24"/>
              </w:rPr>
              <w:t>。</w:t>
            </w:r>
            <w:r w:rsidR="00F115CB" w:rsidRPr="00252E99">
              <w:rPr>
                <w:rFonts w:ascii="Times New Roman" w:eastAsia="仿宋" w:hAnsi="Times New Roman"/>
                <w:sz w:val="24"/>
              </w:rPr>
              <w:t>面向基站与用户的</w:t>
            </w:r>
            <w:r w:rsidR="00F115CB" w:rsidRPr="00252E99">
              <w:rPr>
                <w:rFonts w:ascii="Times New Roman" w:eastAsia="仿宋" w:hAnsi="Times New Roman"/>
                <w:sz w:val="24"/>
              </w:rPr>
              <w:t>MIMO</w:t>
            </w:r>
            <w:r w:rsidR="00F115CB" w:rsidRPr="00252E99">
              <w:rPr>
                <w:rFonts w:ascii="Times New Roman" w:eastAsia="仿宋" w:hAnsi="Times New Roman"/>
                <w:sz w:val="24"/>
              </w:rPr>
              <w:t>场景、基站多波束扫描和跟踪</w:t>
            </w:r>
            <w:r w:rsidR="000969F0" w:rsidRPr="00252E99">
              <w:rPr>
                <w:rFonts w:ascii="Times New Roman" w:eastAsia="仿宋" w:hAnsi="Times New Roman" w:hint="eastAsia"/>
                <w:sz w:val="24"/>
              </w:rPr>
              <w:t>、</w:t>
            </w:r>
            <w:r w:rsidR="00F115CB" w:rsidRPr="00252E99">
              <w:rPr>
                <w:rFonts w:ascii="Times New Roman" w:eastAsia="仿宋" w:hAnsi="Times New Roman"/>
                <w:sz w:val="24"/>
              </w:rPr>
              <w:t>手机终端多波束天线</w:t>
            </w:r>
            <w:r w:rsidR="000969F0" w:rsidRPr="00252E99">
              <w:rPr>
                <w:rFonts w:ascii="Times New Roman" w:eastAsia="仿宋" w:hAnsi="Times New Roman" w:hint="eastAsia"/>
                <w:sz w:val="24"/>
              </w:rPr>
              <w:t>、卫星</w:t>
            </w:r>
            <w:r w:rsidR="008B197A" w:rsidRPr="00252E99">
              <w:rPr>
                <w:rFonts w:ascii="Times New Roman" w:eastAsia="仿宋" w:hAnsi="Times New Roman" w:hint="eastAsia"/>
                <w:sz w:val="24"/>
              </w:rPr>
              <w:t>移动</w:t>
            </w:r>
            <w:r w:rsidR="000969F0" w:rsidRPr="00252E99">
              <w:rPr>
                <w:rFonts w:ascii="Times New Roman" w:eastAsia="仿宋" w:hAnsi="Times New Roman" w:hint="eastAsia"/>
                <w:sz w:val="24"/>
              </w:rPr>
              <w:t>通信系统等</w:t>
            </w:r>
            <w:r w:rsidR="00F115CB" w:rsidRPr="00252E99">
              <w:rPr>
                <w:rFonts w:ascii="Times New Roman" w:eastAsia="仿宋" w:hAnsi="Times New Roman"/>
                <w:sz w:val="24"/>
              </w:rPr>
              <w:t>，</w:t>
            </w:r>
            <w:r w:rsidRPr="002F1881">
              <w:rPr>
                <w:rFonts w:ascii="Times New Roman" w:eastAsia="仿宋" w:hAnsi="Times New Roman"/>
                <w:sz w:val="24"/>
              </w:rPr>
              <w:t>目前</w:t>
            </w:r>
            <w:r w:rsidR="00F115CB" w:rsidRPr="00252E99">
              <w:rPr>
                <w:rFonts w:ascii="Times New Roman" w:eastAsia="仿宋" w:hAnsi="Times New Roman"/>
                <w:sz w:val="24"/>
              </w:rPr>
              <w:t>的</w:t>
            </w:r>
            <w:r w:rsidRPr="002F1881">
              <w:rPr>
                <w:rFonts w:ascii="Times New Roman" w:eastAsia="仿宋" w:hAnsi="Times New Roman"/>
                <w:sz w:val="24"/>
              </w:rPr>
              <w:t>毫米波通信面临传输损耗大</w:t>
            </w:r>
            <w:r w:rsidR="00F115CB" w:rsidRPr="00252E99">
              <w:rPr>
                <w:rFonts w:ascii="Times New Roman" w:eastAsia="仿宋" w:hAnsi="Times New Roman"/>
                <w:sz w:val="24"/>
              </w:rPr>
              <w:t>(</w:t>
            </w:r>
            <w:r w:rsidR="00F115CB" w:rsidRPr="00252E99">
              <w:rPr>
                <w:rFonts w:ascii="Times New Roman" w:eastAsia="仿宋" w:hAnsi="Times New Roman"/>
                <w:sz w:val="24"/>
              </w:rPr>
              <w:t>不能长距离互连</w:t>
            </w:r>
            <w:r w:rsidR="00F115CB" w:rsidRPr="00252E99">
              <w:rPr>
                <w:rFonts w:ascii="Times New Roman" w:eastAsia="仿宋" w:hAnsi="Times New Roman"/>
                <w:sz w:val="24"/>
              </w:rPr>
              <w:t>)</w:t>
            </w:r>
            <w:r w:rsidRPr="002F1881">
              <w:rPr>
                <w:rFonts w:ascii="Times New Roman" w:eastAsia="仿宋" w:hAnsi="Times New Roman"/>
                <w:sz w:val="24"/>
              </w:rPr>
              <w:t>、波束扫描范围窄</w:t>
            </w:r>
            <w:r w:rsidR="00F115CB" w:rsidRPr="00252E99">
              <w:rPr>
                <w:rFonts w:ascii="Times New Roman" w:eastAsia="仿宋" w:hAnsi="Times New Roman"/>
                <w:sz w:val="24"/>
              </w:rPr>
              <w:t>(</w:t>
            </w:r>
            <w:r w:rsidR="00F115CB" w:rsidRPr="00252E99">
              <w:rPr>
                <w:rFonts w:ascii="Times New Roman" w:eastAsia="仿宋" w:hAnsi="Times New Roman"/>
                <w:sz w:val="24"/>
              </w:rPr>
              <w:t>易受障碍物遮挡</w:t>
            </w:r>
            <w:r w:rsidR="00F115CB" w:rsidRPr="00252E99">
              <w:rPr>
                <w:rFonts w:ascii="Times New Roman" w:eastAsia="仿宋" w:hAnsi="Times New Roman"/>
                <w:sz w:val="24"/>
              </w:rPr>
              <w:t>)</w:t>
            </w:r>
            <w:r w:rsidRPr="002F1881">
              <w:rPr>
                <w:rFonts w:ascii="Times New Roman" w:eastAsia="仿宋" w:hAnsi="Times New Roman"/>
                <w:sz w:val="24"/>
              </w:rPr>
              <w:t>、可重构困难</w:t>
            </w:r>
            <w:r w:rsidR="00F115CB" w:rsidRPr="00252E99">
              <w:rPr>
                <w:rFonts w:ascii="Times New Roman" w:eastAsia="仿宋" w:hAnsi="Times New Roman"/>
                <w:sz w:val="24"/>
              </w:rPr>
              <w:t>(</w:t>
            </w:r>
            <w:r w:rsidR="00F115CB" w:rsidRPr="00252E99">
              <w:rPr>
                <w:rFonts w:ascii="Times New Roman" w:eastAsia="仿宋" w:hAnsi="Times New Roman"/>
                <w:sz w:val="24"/>
              </w:rPr>
              <w:t>天线功能单一</w:t>
            </w:r>
            <w:r w:rsidR="00F115CB" w:rsidRPr="00252E99">
              <w:rPr>
                <w:rFonts w:ascii="Times New Roman" w:eastAsia="仿宋" w:hAnsi="Times New Roman"/>
                <w:sz w:val="24"/>
              </w:rPr>
              <w:t>)</w:t>
            </w:r>
            <w:r w:rsidR="008B197A" w:rsidRPr="00252E99">
              <w:rPr>
                <w:rFonts w:ascii="Times New Roman" w:eastAsia="仿宋" w:hAnsi="Times New Roman" w:hint="eastAsia"/>
                <w:sz w:val="24"/>
              </w:rPr>
              <w:t>、</w:t>
            </w:r>
            <w:r w:rsidRPr="002F1881">
              <w:rPr>
                <w:rFonts w:ascii="Times New Roman" w:eastAsia="仿宋" w:hAnsi="Times New Roman"/>
                <w:sz w:val="24"/>
              </w:rPr>
              <w:t>等问题，</w:t>
            </w:r>
            <w:r w:rsidR="00F115CB" w:rsidRPr="00252E99">
              <w:rPr>
                <w:rFonts w:ascii="Times New Roman" w:eastAsia="仿宋" w:hAnsi="Times New Roman"/>
                <w:sz w:val="24"/>
              </w:rPr>
              <w:t>无法满足应用需求。</w:t>
            </w:r>
            <w:r w:rsidRPr="002F1881">
              <w:rPr>
                <w:rFonts w:ascii="Times New Roman" w:eastAsia="仿宋" w:hAnsi="Times New Roman"/>
                <w:sz w:val="24"/>
              </w:rPr>
              <w:t>因此</w:t>
            </w:r>
            <w:r w:rsidR="00CF3C94">
              <w:rPr>
                <w:rFonts w:ascii="Times New Roman" w:eastAsia="仿宋" w:hAnsi="Times New Roman" w:hint="eastAsia"/>
                <w:sz w:val="24"/>
              </w:rPr>
              <w:t>，</w:t>
            </w:r>
            <w:r w:rsidRPr="002F1881">
              <w:rPr>
                <w:rFonts w:ascii="Times New Roman" w:eastAsia="仿宋" w:hAnsi="Times New Roman"/>
                <w:sz w:val="24"/>
              </w:rPr>
              <w:t>本人拟开展毫米波封装天线</w:t>
            </w:r>
            <w:r w:rsidR="008B197A" w:rsidRPr="00252E99">
              <w:rPr>
                <w:rFonts w:ascii="Times New Roman" w:eastAsia="仿宋" w:hAnsi="Times New Roman" w:hint="eastAsia"/>
                <w:sz w:val="24"/>
              </w:rPr>
              <w:t>、</w:t>
            </w:r>
            <w:r w:rsidRPr="002F1881">
              <w:rPr>
                <w:rFonts w:ascii="Times New Roman" w:eastAsia="仿宋" w:hAnsi="Times New Roman"/>
                <w:sz w:val="24"/>
              </w:rPr>
              <w:t>基于</w:t>
            </w:r>
            <w:proofErr w:type="gramStart"/>
            <w:r w:rsidRPr="002F1881">
              <w:rPr>
                <w:rFonts w:ascii="Times New Roman" w:eastAsia="仿宋" w:hAnsi="Times New Roman"/>
                <w:sz w:val="24"/>
              </w:rPr>
              <w:t>超材料的宽角</w:t>
            </w:r>
            <w:proofErr w:type="gramEnd"/>
            <w:r w:rsidRPr="002F1881">
              <w:rPr>
                <w:rFonts w:ascii="Times New Roman" w:eastAsia="仿宋" w:hAnsi="Times New Roman"/>
                <w:sz w:val="24"/>
              </w:rPr>
              <w:t>扫描天线</w:t>
            </w:r>
            <w:r w:rsidR="008B197A" w:rsidRPr="00252E99">
              <w:rPr>
                <w:rFonts w:ascii="Times New Roman" w:eastAsia="仿宋" w:hAnsi="Times New Roman" w:hint="eastAsia"/>
                <w:sz w:val="24"/>
              </w:rPr>
              <w:t>、</w:t>
            </w:r>
            <w:r w:rsidRPr="002F1881">
              <w:rPr>
                <w:rFonts w:ascii="Times New Roman" w:eastAsia="仿宋" w:hAnsi="Times New Roman"/>
                <w:sz w:val="24"/>
              </w:rPr>
              <w:t>基于新材料的多功能毫米波天线</w:t>
            </w:r>
            <w:r w:rsidR="00253CED">
              <w:rPr>
                <w:rFonts w:ascii="Times New Roman" w:eastAsia="仿宋" w:hAnsi="Times New Roman" w:hint="eastAsia"/>
                <w:sz w:val="24"/>
              </w:rPr>
              <w:t>等</w:t>
            </w:r>
            <w:r w:rsidRPr="002F1881">
              <w:rPr>
                <w:rFonts w:ascii="Times New Roman" w:eastAsia="仿宋" w:hAnsi="Times New Roman"/>
                <w:sz w:val="24"/>
              </w:rPr>
              <w:t>研究工作</w:t>
            </w:r>
            <w:r w:rsidR="00F115CB" w:rsidRPr="00252E99">
              <w:rPr>
                <w:rFonts w:ascii="Times New Roman" w:eastAsia="仿宋" w:hAnsi="Times New Roman"/>
                <w:sz w:val="24"/>
              </w:rPr>
              <w:t>，</w:t>
            </w:r>
            <w:r w:rsidR="00F115CB" w:rsidRPr="002F1881">
              <w:rPr>
                <w:rFonts w:ascii="Times New Roman" w:eastAsia="仿宋" w:hAnsi="Times New Roman"/>
                <w:sz w:val="24"/>
              </w:rPr>
              <w:t>有望为</w:t>
            </w:r>
            <w:r w:rsidR="00F115CB" w:rsidRPr="002F1881">
              <w:rPr>
                <w:rFonts w:ascii="Times New Roman" w:eastAsia="仿宋" w:hAnsi="Times New Roman"/>
                <w:sz w:val="24"/>
              </w:rPr>
              <w:t>5G</w:t>
            </w:r>
            <w:r w:rsidR="00F115CB" w:rsidRPr="002F1881">
              <w:rPr>
                <w:rFonts w:ascii="Times New Roman" w:eastAsia="仿宋" w:hAnsi="Times New Roman"/>
                <w:sz w:val="24"/>
              </w:rPr>
              <w:t>毫米波通信天线提供有效的解决方案和技术支撑。</w:t>
            </w:r>
            <w:r w:rsidR="008D08BC">
              <w:rPr>
                <w:rFonts w:ascii="Times New Roman" w:eastAsia="仿宋" w:hAnsi="Times New Roman" w:hint="eastAsia"/>
                <w:sz w:val="24"/>
              </w:rPr>
              <w:t>具体</w:t>
            </w:r>
            <w:r w:rsidR="008D08BC" w:rsidRPr="00252E99">
              <w:rPr>
                <w:rFonts w:ascii="Times New Roman" w:eastAsia="仿宋" w:hAnsi="Times New Roman" w:hint="eastAsia"/>
                <w:sz w:val="24"/>
              </w:rPr>
              <w:t>研究</w:t>
            </w:r>
            <w:r w:rsidR="00533379">
              <w:rPr>
                <w:rFonts w:ascii="Times New Roman" w:eastAsia="仿宋" w:hAnsi="Times New Roman" w:hint="eastAsia"/>
                <w:sz w:val="24"/>
              </w:rPr>
              <w:t>内容</w:t>
            </w:r>
            <w:r w:rsidR="008D08BC" w:rsidRPr="00252E99">
              <w:rPr>
                <w:rFonts w:ascii="Times New Roman" w:eastAsia="仿宋" w:hAnsi="Times New Roman" w:hint="eastAsia"/>
                <w:sz w:val="24"/>
              </w:rPr>
              <w:t>如下：</w:t>
            </w:r>
          </w:p>
          <w:p w:rsidR="002F1881" w:rsidRPr="004B6356" w:rsidRDefault="00F115CB" w:rsidP="008D08BC">
            <w:pPr>
              <w:snapToGrid w:val="0"/>
              <w:spacing w:beforeLines="10" w:before="57"/>
              <w:ind w:firstLineChars="200" w:firstLine="472"/>
              <w:rPr>
                <w:rFonts w:ascii="Times New Roman" w:eastAsia="仿宋" w:hAnsi="Times New Roman"/>
                <w:sz w:val="24"/>
              </w:rPr>
            </w:pPr>
            <w:r w:rsidRPr="00252E99">
              <w:rPr>
                <w:rFonts w:ascii="Times New Roman" w:eastAsia="仿宋" w:hAnsi="Times New Roman"/>
                <w:sz w:val="24"/>
              </w:rPr>
              <w:t>1</w:t>
            </w:r>
            <w:r w:rsidR="00533379">
              <w:rPr>
                <w:rFonts w:ascii="Times New Roman" w:eastAsia="仿宋" w:hAnsi="Times New Roman" w:hint="eastAsia"/>
                <w:sz w:val="24"/>
              </w:rPr>
              <w:t>.</w:t>
            </w:r>
            <w:r w:rsidR="00533379">
              <w:rPr>
                <w:rFonts w:ascii="Times New Roman" w:eastAsia="仿宋" w:hAnsi="Times New Roman"/>
                <w:sz w:val="24"/>
              </w:rPr>
              <w:t xml:space="preserve"> </w:t>
            </w:r>
            <w:r w:rsidR="00471C87">
              <w:rPr>
                <w:rFonts w:ascii="Times New Roman" w:eastAsia="仿宋" w:hAnsi="Times New Roman" w:hint="eastAsia"/>
                <w:sz w:val="24"/>
              </w:rPr>
              <w:t>毫米波封装天线：</w:t>
            </w:r>
            <w:r w:rsidR="004B6356" w:rsidRPr="004B6356">
              <w:rPr>
                <w:rFonts w:ascii="Times New Roman" w:eastAsia="仿宋" w:hAnsi="Times New Roman"/>
                <w:sz w:val="24"/>
              </w:rPr>
              <w:t>针对现代毫米波太赫兹集成电路无线系统的高效率和高集成度需求，研究与封装融合的高性能的封装天线技术和高效互连方法。封装集成天线不仅可提高系统的集成度，还可减少互连损耗，提高系统效率，是毫米波太赫兹集成电路无线系统的最佳解决方案。针对不同的封装工艺，该部分旨在探索新型的高效率封装天线形式，研究封装天线与集成电路的高效互联方式，提出一体化的系统融合设计方法，为不同类型和应用的毫米波太赫兹集成电路系统级封装实现提供技术支撑。</w:t>
            </w:r>
          </w:p>
          <w:p w:rsidR="00F115CB" w:rsidRPr="00252E99" w:rsidRDefault="00F115CB" w:rsidP="008D08BC">
            <w:pPr>
              <w:snapToGrid w:val="0"/>
              <w:spacing w:beforeLines="10" w:before="57"/>
              <w:ind w:firstLineChars="200" w:firstLine="472"/>
              <w:rPr>
                <w:rFonts w:ascii="Times New Roman" w:eastAsia="仿宋" w:hAnsi="Times New Roman"/>
                <w:sz w:val="24"/>
              </w:rPr>
            </w:pPr>
            <w:r w:rsidRPr="00252E99">
              <w:rPr>
                <w:rFonts w:ascii="Times New Roman" w:eastAsia="仿宋" w:hAnsi="Times New Roman"/>
                <w:sz w:val="24"/>
              </w:rPr>
              <w:t>2</w:t>
            </w:r>
            <w:r w:rsidR="00533379">
              <w:rPr>
                <w:rFonts w:ascii="Times New Roman" w:eastAsia="仿宋" w:hAnsi="Times New Roman"/>
                <w:sz w:val="24"/>
              </w:rPr>
              <w:t xml:space="preserve">. </w:t>
            </w:r>
            <w:r w:rsidR="00471C87">
              <w:rPr>
                <w:rFonts w:ascii="Times New Roman" w:eastAsia="仿宋" w:hAnsi="Times New Roman" w:hint="eastAsia"/>
                <w:sz w:val="24"/>
              </w:rPr>
              <w:t>基于</w:t>
            </w:r>
            <w:proofErr w:type="gramStart"/>
            <w:r w:rsidR="00471C87">
              <w:rPr>
                <w:rFonts w:ascii="Times New Roman" w:eastAsia="仿宋" w:hAnsi="Times New Roman" w:hint="eastAsia"/>
                <w:sz w:val="24"/>
              </w:rPr>
              <w:t>超材料的宽角</w:t>
            </w:r>
            <w:proofErr w:type="gramEnd"/>
            <w:r w:rsidR="00471C87">
              <w:rPr>
                <w:rFonts w:ascii="Times New Roman" w:eastAsia="仿宋" w:hAnsi="Times New Roman" w:hint="eastAsia"/>
                <w:sz w:val="24"/>
              </w:rPr>
              <w:t>扫描天线：</w:t>
            </w:r>
            <w:r w:rsidR="00253CED" w:rsidRPr="00253CED">
              <w:rPr>
                <w:rFonts w:ascii="Times New Roman" w:eastAsia="仿宋" w:hAnsi="Times New Roman" w:hint="eastAsia"/>
                <w:sz w:val="24"/>
              </w:rPr>
              <w:t>针对</w:t>
            </w:r>
            <w:r w:rsidR="00471C87">
              <w:rPr>
                <w:rFonts w:ascii="Times New Roman" w:eastAsia="仿宋" w:hAnsi="Times New Roman" w:hint="eastAsia"/>
                <w:sz w:val="24"/>
              </w:rPr>
              <w:t>目前</w:t>
            </w:r>
            <w:proofErr w:type="gramStart"/>
            <w:r w:rsidR="00253CED" w:rsidRPr="00253CED">
              <w:rPr>
                <w:rFonts w:ascii="Times New Roman" w:eastAsia="仿宋" w:hAnsi="Times New Roman" w:hint="eastAsia"/>
                <w:sz w:val="24"/>
              </w:rPr>
              <w:t>毫米波宽角扫描</w:t>
            </w:r>
            <w:proofErr w:type="gramEnd"/>
            <w:r w:rsidR="00253CED" w:rsidRPr="00253CED">
              <w:rPr>
                <w:rFonts w:ascii="Times New Roman" w:eastAsia="仿宋" w:hAnsi="Times New Roman" w:hint="eastAsia"/>
                <w:sz w:val="24"/>
              </w:rPr>
              <w:t>相控阵天线</w:t>
            </w:r>
            <w:r w:rsidR="00471C87">
              <w:rPr>
                <w:rFonts w:ascii="Times New Roman" w:eastAsia="仿宋" w:hAnsi="Times New Roman" w:hint="eastAsia"/>
                <w:sz w:val="24"/>
              </w:rPr>
              <w:t>面临的性能瓶颈，</w:t>
            </w:r>
            <w:r w:rsidR="00253CED" w:rsidRPr="00253CED">
              <w:rPr>
                <w:rFonts w:ascii="Times New Roman" w:eastAsia="仿宋" w:hAnsi="Times New Roman" w:hint="eastAsia"/>
                <w:sz w:val="24"/>
              </w:rPr>
              <w:t>从天线单元和阵列</w:t>
            </w:r>
            <w:r w:rsidR="00253CED">
              <w:rPr>
                <w:rFonts w:ascii="Times New Roman" w:eastAsia="仿宋" w:hAnsi="Times New Roman" w:hint="eastAsia"/>
                <w:sz w:val="24"/>
              </w:rPr>
              <w:t>间去</w:t>
            </w:r>
            <w:proofErr w:type="gramStart"/>
            <w:r w:rsidR="00253CED">
              <w:rPr>
                <w:rFonts w:ascii="Times New Roman" w:eastAsia="仿宋" w:hAnsi="Times New Roman" w:hint="eastAsia"/>
                <w:sz w:val="24"/>
              </w:rPr>
              <w:t>耦</w:t>
            </w:r>
            <w:proofErr w:type="gramEnd"/>
            <w:r w:rsidR="00253CED" w:rsidRPr="00253CED">
              <w:rPr>
                <w:rFonts w:ascii="Times New Roman" w:eastAsia="仿宋" w:hAnsi="Times New Roman" w:hint="eastAsia"/>
                <w:sz w:val="24"/>
              </w:rPr>
              <w:t>入手，开展毫米波相控阵封装天线的系统性研究工作，研究</w:t>
            </w:r>
            <w:proofErr w:type="gramStart"/>
            <w:r w:rsidR="00253CED" w:rsidRPr="00253CED">
              <w:rPr>
                <w:rFonts w:ascii="Times New Roman" w:eastAsia="仿宋" w:hAnsi="Times New Roman" w:hint="eastAsia"/>
                <w:sz w:val="24"/>
              </w:rPr>
              <w:t>其宽角扫描</w:t>
            </w:r>
            <w:proofErr w:type="gramEnd"/>
            <w:r w:rsidR="00253CED" w:rsidRPr="00253CED">
              <w:rPr>
                <w:rFonts w:ascii="Times New Roman" w:eastAsia="仿宋" w:hAnsi="Times New Roman" w:hint="eastAsia"/>
                <w:sz w:val="24"/>
              </w:rPr>
              <w:t>性能的恶化原因及其性能提升方法。</w:t>
            </w:r>
            <w:r w:rsidR="00051A2C">
              <w:rPr>
                <w:rFonts w:ascii="Times New Roman" w:eastAsia="仿宋" w:hAnsi="Times New Roman" w:hint="eastAsia"/>
                <w:sz w:val="24"/>
              </w:rPr>
              <w:t>该部分旨在利用</w:t>
            </w:r>
            <w:proofErr w:type="gramStart"/>
            <w:r w:rsidR="00051A2C">
              <w:rPr>
                <w:rFonts w:ascii="Times New Roman" w:eastAsia="仿宋" w:hAnsi="Times New Roman" w:hint="eastAsia"/>
                <w:sz w:val="24"/>
              </w:rPr>
              <w:t>超材料</w:t>
            </w:r>
            <w:proofErr w:type="gramEnd"/>
            <w:r w:rsidR="00051A2C">
              <w:rPr>
                <w:rFonts w:ascii="Times New Roman" w:eastAsia="仿宋" w:hAnsi="Times New Roman" w:hint="eastAsia"/>
                <w:sz w:val="24"/>
              </w:rPr>
              <w:t>的独特电磁特性探索打破相控阵的性能极限，满足现代</w:t>
            </w:r>
            <w:r w:rsidR="00051A2C">
              <w:rPr>
                <w:rFonts w:ascii="Times New Roman" w:eastAsia="仿宋" w:hAnsi="Times New Roman" w:hint="eastAsia"/>
                <w:sz w:val="24"/>
              </w:rPr>
              <w:t>5</w:t>
            </w:r>
            <w:r w:rsidR="00051A2C">
              <w:rPr>
                <w:rFonts w:ascii="Times New Roman" w:eastAsia="仿宋" w:hAnsi="Times New Roman"/>
                <w:sz w:val="24"/>
              </w:rPr>
              <w:t>G</w:t>
            </w:r>
            <w:r w:rsidR="00051A2C">
              <w:rPr>
                <w:rFonts w:ascii="Times New Roman" w:eastAsia="仿宋" w:hAnsi="Times New Roman" w:hint="eastAsia"/>
                <w:sz w:val="24"/>
              </w:rPr>
              <w:t>毫米波系统的应用需求。</w:t>
            </w:r>
          </w:p>
          <w:p w:rsidR="004B6356" w:rsidRPr="004B6356" w:rsidRDefault="00F115CB" w:rsidP="008D08BC">
            <w:pPr>
              <w:snapToGrid w:val="0"/>
              <w:spacing w:beforeLines="10" w:before="57"/>
              <w:ind w:firstLineChars="200" w:firstLine="472"/>
              <w:rPr>
                <w:rFonts w:ascii="Times New Roman" w:eastAsia="仿宋" w:hAnsi="Times New Roman"/>
                <w:sz w:val="24"/>
              </w:rPr>
            </w:pPr>
            <w:r w:rsidRPr="00252E99">
              <w:rPr>
                <w:rFonts w:ascii="Times New Roman" w:eastAsia="仿宋" w:hAnsi="Times New Roman"/>
                <w:sz w:val="24"/>
              </w:rPr>
              <w:t>3</w:t>
            </w:r>
            <w:r w:rsidR="00533379">
              <w:rPr>
                <w:rFonts w:ascii="Times New Roman" w:eastAsia="仿宋" w:hAnsi="Times New Roman" w:hint="eastAsia"/>
                <w:sz w:val="24"/>
              </w:rPr>
              <w:t>.</w:t>
            </w:r>
            <w:r w:rsidR="00533379">
              <w:rPr>
                <w:rFonts w:ascii="Times New Roman" w:eastAsia="仿宋" w:hAnsi="Times New Roman"/>
                <w:sz w:val="24"/>
              </w:rPr>
              <w:t xml:space="preserve"> </w:t>
            </w:r>
            <w:r w:rsidR="00471C87" w:rsidRPr="002F1881">
              <w:rPr>
                <w:rFonts w:ascii="Times New Roman" w:eastAsia="仿宋" w:hAnsi="Times New Roman"/>
                <w:sz w:val="24"/>
              </w:rPr>
              <w:t>基于新材料的多功能毫米波天线</w:t>
            </w:r>
            <w:r w:rsidR="00471C87">
              <w:rPr>
                <w:rFonts w:ascii="Times New Roman" w:eastAsia="仿宋" w:hAnsi="Times New Roman" w:hint="eastAsia"/>
                <w:sz w:val="24"/>
              </w:rPr>
              <w:t>：</w:t>
            </w:r>
            <w:r w:rsidR="004B6356" w:rsidRPr="004B6356">
              <w:rPr>
                <w:rFonts w:ascii="Times New Roman" w:eastAsia="仿宋" w:hAnsi="Times New Roman"/>
                <w:sz w:val="24"/>
              </w:rPr>
              <w:t>基于新材料（如二氧化钒、石墨烯、碲化锗等相变材料），研究新型的毫米波开关技术及多功能天线技术。部分新型相变材料可解决传统半导体开关在毫米波</w:t>
            </w:r>
            <w:proofErr w:type="gramStart"/>
            <w:r w:rsidR="004B6356" w:rsidRPr="004B6356">
              <w:rPr>
                <w:rFonts w:ascii="Times New Roman" w:eastAsia="仿宋" w:hAnsi="Times New Roman"/>
                <w:sz w:val="24"/>
              </w:rPr>
              <w:t>频段插损大</w:t>
            </w:r>
            <w:proofErr w:type="gramEnd"/>
            <w:r w:rsidR="004B6356" w:rsidRPr="004B6356">
              <w:rPr>
                <w:rFonts w:ascii="Times New Roman" w:eastAsia="仿宋" w:hAnsi="Times New Roman"/>
                <w:sz w:val="24"/>
              </w:rPr>
              <w:t>、隔离度低等问题，该部分旨在研究新材料的相变特性表征和形成机理，探索高效稳定</w:t>
            </w:r>
            <w:proofErr w:type="gramStart"/>
            <w:r w:rsidR="004B6356" w:rsidRPr="004B6356">
              <w:rPr>
                <w:rFonts w:ascii="Times New Roman" w:eastAsia="仿宋" w:hAnsi="Times New Roman"/>
                <w:sz w:val="24"/>
              </w:rPr>
              <w:t>的电致相变</w:t>
            </w:r>
            <w:proofErr w:type="gramEnd"/>
            <w:r w:rsidR="004B6356" w:rsidRPr="004B6356">
              <w:rPr>
                <w:rFonts w:ascii="Times New Roman" w:eastAsia="仿宋" w:hAnsi="Times New Roman"/>
                <w:sz w:val="24"/>
              </w:rPr>
              <w:t>调控方法，研究</w:t>
            </w:r>
            <w:proofErr w:type="gramStart"/>
            <w:r w:rsidR="004B6356" w:rsidRPr="004B6356">
              <w:rPr>
                <w:rFonts w:ascii="Times New Roman" w:eastAsia="仿宋" w:hAnsi="Times New Roman"/>
                <w:sz w:val="24"/>
              </w:rPr>
              <w:t>新型电致调控</w:t>
            </w:r>
            <w:proofErr w:type="gramEnd"/>
            <w:r w:rsidR="004B6356" w:rsidRPr="004B6356">
              <w:rPr>
                <w:rFonts w:ascii="Times New Roman" w:eastAsia="仿宋" w:hAnsi="Times New Roman"/>
                <w:sz w:val="24"/>
              </w:rPr>
              <w:t>的毫米波开关及多功能毫米波天线，满足现代雷达和通信系统宽频带、多功能的应用需求。上述研究是创新性很强的基础性研究，预期可以取得很好的创新性成果。</w:t>
            </w:r>
          </w:p>
          <w:p w:rsidR="00E0752A" w:rsidRDefault="00E0752A" w:rsidP="00CE6BA8">
            <w:pPr>
              <w:snapToGrid w:val="0"/>
              <w:spacing w:beforeLines="10" w:before="57"/>
              <w:rPr>
                <w:rFonts w:ascii="Times New Roman" w:eastAsia="仿宋" w:hAnsi="Times New Roman"/>
                <w:b/>
                <w:sz w:val="24"/>
              </w:rPr>
            </w:pPr>
          </w:p>
          <w:p w:rsidR="006E0FBB" w:rsidRPr="002F1881" w:rsidRDefault="00E0752A" w:rsidP="00CE6BA8">
            <w:pPr>
              <w:snapToGrid w:val="0"/>
              <w:spacing w:beforeLines="10" w:before="57"/>
              <w:rPr>
                <w:rFonts w:ascii="Times New Roman" w:eastAsia="仿宋" w:hAnsi="Times New Roman"/>
                <w:b/>
                <w:sz w:val="24"/>
              </w:rPr>
            </w:pPr>
            <w:r>
              <w:rPr>
                <w:rFonts w:ascii="Times New Roman" w:eastAsia="仿宋" w:hAnsi="Times New Roman" w:hint="eastAsia"/>
                <w:b/>
                <w:sz w:val="24"/>
              </w:rPr>
              <w:t>二、</w:t>
            </w:r>
            <w:r w:rsidR="006E0FBB" w:rsidRPr="00252E99">
              <w:rPr>
                <w:rFonts w:ascii="Times New Roman" w:eastAsia="仿宋" w:hAnsi="Times New Roman"/>
                <w:b/>
                <w:sz w:val="24"/>
              </w:rPr>
              <w:t>预期成果</w:t>
            </w:r>
          </w:p>
          <w:p w:rsidR="00252E99" w:rsidRPr="00252E99" w:rsidRDefault="007075ED" w:rsidP="00252E99">
            <w:pPr>
              <w:snapToGrid w:val="0"/>
              <w:spacing w:beforeLines="10" w:before="57"/>
              <w:rPr>
                <w:rFonts w:ascii="Times New Roman" w:eastAsia="仿宋" w:hAnsi="Times New Roman"/>
                <w:sz w:val="24"/>
              </w:rPr>
            </w:pPr>
            <w:r>
              <w:rPr>
                <w:rFonts w:ascii="Times New Roman" w:eastAsia="仿宋" w:hAnsi="Times New Roman"/>
                <w:sz w:val="24"/>
              </w:rPr>
              <w:t xml:space="preserve">1. </w:t>
            </w:r>
            <w:r w:rsidR="00252E99" w:rsidRPr="00252E99">
              <w:rPr>
                <w:rFonts w:ascii="Times New Roman" w:eastAsia="仿宋" w:hAnsi="Times New Roman"/>
                <w:sz w:val="24"/>
              </w:rPr>
              <w:t>针对</w:t>
            </w:r>
            <w:r w:rsidR="00252E99" w:rsidRPr="00252E99">
              <w:rPr>
                <w:rFonts w:ascii="Times New Roman" w:eastAsia="仿宋" w:hAnsi="Times New Roman"/>
                <w:sz w:val="24"/>
              </w:rPr>
              <w:t>5G</w:t>
            </w:r>
            <w:r w:rsidR="00252E99" w:rsidRPr="00252E99">
              <w:rPr>
                <w:rFonts w:ascii="Times New Roman" w:eastAsia="仿宋" w:hAnsi="Times New Roman"/>
                <w:sz w:val="24"/>
              </w:rPr>
              <w:t>毫米波通信天线</w:t>
            </w:r>
            <w:r>
              <w:rPr>
                <w:rFonts w:ascii="Times New Roman" w:eastAsia="仿宋" w:hAnsi="Times New Roman" w:hint="eastAsia"/>
                <w:sz w:val="24"/>
              </w:rPr>
              <w:t>的应用需求，解决所面临的传输损耗大、波束扫描范围窄、可重构困难等问题，</w:t>
            </w:r>
            <w:r w:rsidR="00252E99" w:rsidRPr="00252E99">
              <w:rPr>
                <w:rFonts w:ascii="Times New Roman" w:eastAsia="仿宋" w:hAnsi="Times New Roman"/>
                <w:sz w:val="24"/>
              </w:rPr>
              <w:t>开展前沿性基础及面向产业的应用研究；</w:t>
            </w:r>
          </w:p>
          <w:p w:rsidR="002F1881" w:rsidRPr="00252E99" w:rsidRDefault="007075ED" w:rsidP="00252E99">
            <w:pPr>
              <w:snapToGrid w:val="0"/>
              <w:spacing w:beforeLines="10" w:before="57"/>
              <w:rPr>
                <w:rFonts w:ascii="Times New Roman" w:eastAsia="仿宋" w:hAnsi="Times New Roman"/>
                <w:sz w:val="24"/>
              </w:rPr>
            </w:pPr>
            <w:r>
              <w:rPr>
                <w:rFonts w:ascii="Times New Roman" w:eastAsia="仿宋" w:hAnsi="Times New Roman"/>
                <w:sz w:val="24"/>
              </w:rPr>
              <w:t xml:space="preserve">2. </w:t>
            </w:r>
            <w:r w:rsidR="008D08BC">
              <w:rPr>
                <w:rFonts w:ascii="Times New Roman" w:eastAsia="仿宋" w:hAnsi="Times New Roman" w:hint="eastAsia"/>
                <w:sz w:val="24"/>
              </w:rPr>
              <w:t>申请并</w:t>
            </w:r>
            <w:r w:rsidR="00252E99" w:rsidRPr="00252E99">
              <w:rPr>
                <w:rFonts w:ascii="Times New Roman" w:eastAsia="仿宋" w:hAnsi="Times New Roman"/>
                <w:sz w:val="24"/>
              </w:rPr>
              <w:t>获</w:t>
            </w:r>
            <w:proofErr w:type="gramStart"/>
            <w:r w:rsidR="00654ED0">
              <w:rPr>
                <w:rFonts w:ascii="Times New Roman" w:eastAsia="仿宋" w:hAnsi="Times New Roman" w:hint="eastAsia"/>
                <w:sz w:val="24"/>
              </w:rPr>
              <w:t>批</w:t>
            </w:r>
            <w:r w:rsidR="00252E99" w:rsidRPr="00252E99">
              <w:rPr>
                <w:rFonts w:ascii="Times New Roman" w:eastAsia="仿宋" w:hAnsi="Times New Roman"/>
                <w:sz w:val="24"/>
              </w:rPr>
              <w:t>国家</w:t>
            </w:r>
            <w:proofErr w:type="gramEnd"/>
            <w:r w:rsidR="00252E99" w:rsidRPr="00252E99">
              <w:rPr>
                <w:rFonts w:ascii="Times New Roman" w:eastAsia="仿宋" w:hAnsi="Times New Roman"/>
                <w:sz w:val="24"/>
              </w:rPr>
              <w:t>自然科学青年基金、江苏省自然科学青年基金等；</w:t>
            </w:r>
          </w:p>
          <w:p w:rsidR="00252E99" w:rsidRDefault="007075ED" w:rsidP="00252E99">
            <w:pPr>
              <w:snapToGrid w:val="0"/>
              <w:spacing w:beforeLines="10" w:before="57"/>
              <w:rPr>
                <w:rFonts w:ascii="Times New Roman" w:eastAsia="仿宋" w:hAnsi="Times New Roman"/>
                <w:sz w:val="24"/>
              </w:rPr>
            </w:pPr>
            <w:r>
              <w:rPr>
                <w:rFonts w:ascii="Times New Roman" w:eastAsia="仿宋" w:hAnsi="Times New Roman"/>
                <w:sz w:val="24"/>
              </w:rPr>
              <w:t xml:space="preserve">3. </w:t>
            </w:r>
            <w:r w:rsidR="00252E99" w:rsidRPr="00252E99">
              <w:rPr>
                <w:rFonts w:ascii="Times New Roman" w:eastAsia="仿宋" w:hAnsi="Times New Roman" w:hint="eastAsia"/>
                <w:sz w:val="24"/>
              </w:rPr>
              <w:t>发表</w:t>
            </w:r>
            <w:r w:rsidR="00252E99">
              <w:rPr>
                <w:rFonts w:ascii="Times New Roman" w:eastAsia="仿宋" w:hAnsi="Times New Roman" w:hint="eastAsia"/>
                <w:sz w:val="24"/>
              </w:rPr>
              <w:t>高质量</w:t>
            </w:r>
            <w:r w:rsidR="00252E99">
              <w:rPr>
                <w:rFonts w:ascii="Times New Roman" w:eastAsia="仿宋" w:hAnsi="Times New Roman" w:hint="eastAsia"/>
                <w:sz w:val="24"/>
              </w:rPr>
              <w:t>A</w:t>
            </w:r>
            <w:r w:rsidR="008D08BC">
              <w:rPr>
                <w:rFonts w:ascii="Times New Roman" w:eastAsia="仿宋" w:hAnsi="Times New Roman" w:hint="eastAsia"/>
                <w:sz w:val="24"/>
              </w:rPr>
              <w:t>类论文</w:t>
            </w:r>
            <w:r w:rsidR="00654ED0">
              <w:rPr>
                <w:rFonts w:ascii="Times New Roman" w:eastAsia="仿宋" w:hAnsi="Times New Roman"/>
                <w:sz w:val="24"/>
              </w:rPr>
              <w:t>4</w:t>
            </w:r>
            <w:r w:rsidR="00654ED0">
              <w:rPr>
                <w:rFonts w:ascii="Times New Roman" w:eastAsia="仿宋" w:hAnsi="Times New Roman" w:hint="eastAsia"/>
                <w:sz w:val="24"/>
              </w:rPr>
              <w:t>~</w:t>
            </w:r>
            <w:r w:rsidR="00252E99">
              <w:rPr>
                <w:rFonts w:ascii="Times New Roman" w:eastAsia="仿宋" w:hAnsi="Times New Roman"/>
                <w:sz w:val="24"/>
              </w:rPr>
              <w:t xml:space="preserve"> </w:t>
            </w:r>
            <w:r w:rsidR="00252E99" w:rsidRPr="00252E99">
              <w:rPr>
                <w:rFonts w:ascii="Times New Roman" w:eastAsia="仿宋" w:hAnsi="Times New Roman" w:hint="eastAsia"/>
                <w:sz w:val="24"/>
              </w:rPr>
              <w:t>6</w:t>
            </w:r>
            <w:r w:rsidR="00252E99" w:rsidRPr="00252E99">
              <w:rPr>
                <w:rFonts w:ascii="Times New Roman" w:eastAsia="仿宋" w:hAnsi="Times New Roman" w:hint="eastAsia"/>
                <w:sz w:val="24"/>
              </w:rPr>
              <w:t>篇，</w:t>
            </w:r>
            <w:proofErr w:type="gramStart"/>
            <w:r w:rsidR="00252E99" w:rsidRPr="00252E99">
              <w:rPr>
                <w:rFonts w:ascii="Times New Roman" w:eastAsia="仿宋" w:hAnsi="Times New Roman" w:hint="eastAsia"/>
                <w:sz w:val="24"/>
              </w:rPr>
              <w:t>其中</w:t>
            </w:r>
            <w:r w:rsidR="008D08BC">
              <w:rPr>
                <w:rFonts w:ascii="Times New Roman" w:eastAsia="仿宋" w:hAnsi="Times New Roman" w:hint="eastAsia"/>
                <w:sz w:val="24"/>
              </w:rPr>
              <w:t>领域</w:t>
            </w:r>
            <w:proofErr w:type="gramEnd"/>
            <w:r w:rsidR="008D08BC">
              <w:rPr>
                <w:rFonts w:ascii="Times New Roman" w:eastAsia="仿宋" w:hAnsi="Times New Roman" w:hint="eastAsia"/>
                <w:sz w:val="24"/>
              </w:rPr>
              <w:t>T</w:t>
            </w:r>
            <w:r w:rsidR="008D08BC">
              <w:rPr>
                <w:rFonts w:ascii="Times New Roman" w:eastAsia="仿宋" w:hAnsi="Times New Roman"/>
                <w:sz w:val="24"/>
              </w:rPr>
              <w:t>op</w:t>
            </w:r>
            <w:r w:rsidR="00252E99" w:rsidRPr="00252E99">
              <w:rPr>
                <w:rFonts w:ascii="Times New Roman" w:eastAsia="仿宋" w:hAnsi="Times New Roman" w:hint="eastAsia"/>
                <w:sz w:val="24"/>
              </w:rPr>
              <w:t>期刊（如</w:t>
            </w:r>
            <w:r w:rsidR="00252E99" w:rsidRPr="00252E99">
              <w:rPr>
                <w:rFonts w:ascii="Times New Roman" w:eastAsia="仿宋" w:hAnsi="Times New Roman" w:hint="eastAsia"/>
                <w:sz w:val="24"/>
              </w:rPr>
              <w:t>IEEE Trans.</w:t>
            </w:r>
            <w:r w:rsidR="00252E99" w:rsidRPr="00252E99">
              <w:rPr>
                <w:rFonts w:ascii="Times New Roman" w:eastAsia="仿宋" w:hAnsi="Times New Roman" w:hint="eastAsia"/>
                <w:sz w:val="24"/>
              </w:rPr>
              <w:t>）</w:t>
            </w:r>
            <w:r w:rsidR="00252E99" w:rsidRPr="00252E99">
              <w:rPr>
                <w:rFonts w:ascii="Times New Roman" w:eastAsia="仿宋" w:hAnsi="Times New Roman" w:hint="eastAsia"/>
                <w:sz w:val="24"/>
              </w:rPr>
              <w:t>2</w:t>
            </w:r>
            <w:r w:rsidR="00252E99" w:rsidRPr="00252E99">
              <w:rPr>
                <w:rFonts w:ascii="Times New Roman" w:eastAsia="仿宋" w:hAnsi="Times New Roman" w:hint="eastAsia"/>
                <w:sz w:val="24"/>
              </w:rPr>
              <w:t>篇以上</w:t>
            </w:r>
            <w:r w:rsidR="00252E99">
              <w:rPr>
                <w:rFonts w:ascii="Times New Roman" w:eastAsia="仿宋" w:hAnsi="Times New Roman" w:hint="eastAsia"/>
                <w:sz w:val="24"/>
              </w:rPr>
              <w:t>；</w:t>
            </w:r>
          </w:p>
          <w:p w:rsidR="00252E99" w:rsidRDefault="007075ED" w:rsidP="00252E99">
            <w:pPr>
              <w:snapToGrid w:val="0"/>
              <w:spacing w:beforeLines="10" w:before="57"/>
              <w:rPr>
                <w:rFonts w:ascii="Times New Roman" w:eastAsia="仿宋" w:hAnsi="Times New Roman"/>
                <w:sz w:val="24"/>
              </w:rPr>
            </w:pPr>
            <w:r>
              <w:rPr>
                <w:rFonts w:ascii="Times New Roman" w:eastAsia="仿宋" w:hAnsi="Times New Roman"/>
                <w:sz w:val="24"/>
              </w:rPr>
              <w:t xml:space="preserve">4. </w:t>
            </w:r>
            <w:r w:rsidR="00252E99" w:rsidRPr="00252E99">
              <w:rPr>
                <w:rFonts w:ascii="Times New Roman" w:eastAsia="仿宋" w:hAnsi="Times New Roman" w:hint="eastAsia"/>
                <w:sz w:val="24"/>
              </w:rPr>
              <w:t>申请</w:t>
            </w:r>
            <w:r w:rsidR="008D08BC">
              <w:rPr>
                <w:rFonts w:ascii="Times New Roman" w:eastAsia="仿宋" w:hAnsi="Times New Roman" w:hint="eastAsia"/>
                <w:sz w:val="24"/>
              </w:rPr>
              <w:t>国家</w:t>
            </w:r>
            <w:r w:rsidR="00252E99" w:rsidRPr="00252E99">
              <w:rPr>
                <w:rFonts w:ascii="Times New Roman" w:eastAsia="仿宋" w:hAnsi="Times New Roman" w:hint="eastAsia"/>
                <w:sz w:val="24"/>
              </w:rPr>
              <w:t>发明专利</w:t>
            </w:r>
            <w:r w:rsidR="00656F73">
              <w:rPr>
                <w:rFonts w:ascii="Times New Roman" w:eastAsia="仿宋" w:hAnsi="Times New Roman" w:hint="eastAsia"/>
                <w:sz w:val="24"/>
              </w:rPr>
              <w:t>3~</w:t>
            </w:r>
            <w:r w:rsidR="00252E99">
              <w:rPr>
                <w:rFonts w:ascii="Times New Roman" w:eastAsia="仿宋" w:hAnsi="Times New Roman"/>
                <w:sz w:val="24"/>
              </w:rPr>
              <w:t>5</w:t>
            </w:r>
            <w:r w:rsidR="00252E99">
              <w:rPr>
                <w:rFonts w:ascii="Times New Roman" w:eastAsia="仿宋" w:hAnsi="Times New Roman" w:hint="eastAsia"/>
                <w:sz w:val="24"/>
              </w:rPr>
              <w:t>项</w:t>
            </w:r>
            <w:r w:rsidR="008D08BC">
              <w:rPr>
                <w:rFonts w:ascii="Times New Roman" w:eastAsia="仿宋" w:hAnsi="Times New Roman" w:hint="eastAsia"/>
                <w:sz w:val="24"/>
              </w:rPr>
              <w:t>，并授权</w:t>
            </w:r>
            <w:r w:rsidR="008D08BC">
              <w:rPr>
                <w:rFonts w:ascii="Times New Roman" w:eastAsia="仿宋" w:hAnsi="Times New Roman" w:hint="eastAsia"/>
                <w:sz w:val="24"/>
              </w:rPr>
              <w:t>2</w:t>
            </w:r>
            <w:r w:rsidR="008D08BC">
              <w:rPr>
                <w:rFonts w:ascii="Times New Roman" w:eastAsia="仿宋" w:hAnsi="Times New Roman" w:hint="eastAsia"/>
                <w:sz w:val="24"/>
              </w:rPr>
              <w:t>项</w:t>
            </w:r>
            <w:r w:rsidR="00252E99" w:rsidRPr="00252E99">
              <w:rPr>
                <w:rFonts w:ascii="Times New Roman" w:eastAsia="仿宋" w:hAnsi="Times New Roman" w:hint="eastAsia"/>
                <w:sz w:val="24"/>
              </w:rPr>
              <w:t>;</w:t>
            </w:r>
          </w:p>
          <w:p w:rsidR="002F1881" w:rsidRPr="00C84BCC" w:rsidRDefault="007075ED" w:rsidP="00C84BCC">
            <w:pPr>
              <w:snapToGrid w:val="0"/>
              <w:spacing w:beforeLines="10" w:before="57"/>
              <w:rPr>
                <w:rFonts w:ascii="Times New Roman" w:eastAsia="仿宋" w:hAnsi="Times New Roman"/>
                <w:sz w:val="24"/>
              </w:rPr>
            </w:pPr>
            <w:r>
              <w:rPr>
                <w:rFonts w:ascii="Times New Roman" w:eastAsia="仿宋" w:hAnsi="Times New Roman"/>
                <w:sz w:val="24"/>
              </w:rPr>
              <w:t xml:space="preserve">5. </w:t>
            </w:r>
            <w:r w:rsidR="00252E99" w:rsidRPr="00252E99">
              <w:rPr>
                <w:rFonts w:ascii="Times New Roman" w:eastAsia="仿宋" w:hAnsi="Times New Roman" w:hint="eastAsia"/>
                <w:sz w:val="24"/>
              </w:rPr>
              <w:t>培养硕士研究生</w:t>
            </w:r>
            <w:r w:rsidR="00252E99">
              <w:rPr>
                <w:rFonts w:ascii="Times New Roman" w:eastAsia="仿宋" w:hAnsi="Times New Roman"/>
                <w:sz w:val="24"/>
              </w:rPr>
              <w:t>2</w:t>
            </w:r>
            <w:r w:rsidR="00C62B08">
              <w:rPr>
                <w:rFonts w:ascii="Times New Roman" w:eastAsia="仿宋" w:hAnsi="Times New Roman" w:hint="eastAsia"/>
                <w:sz w:val="24"/>
              </w:rPr>
              <w:t>~</w:t>
            </w:r>
            <w:r w:rsidR="00C62B08">
              <w:rPr>
                <w:rFonts w:ascii="Times New Roman" w:eastAsia="仿宋" w:hAnsi="Times New Roman"/>
                <w:sz w:val="24"/>
              </w:rPr>
              <w:t>5</w:t>
            </w:r>
            <w:r w:rsidR="00252E99">
              <w:rPr>
                <w:rFonts w:ascii="Times New Roman" w:eastAsia="仿宋" w:hAnsi="Times New Roman" w:hint="eastAsia"/>
                <w:sz w:val="24"/>
              </w:rPr>
              <w:t>人，并</w:t>
            </w:r>
            <w:r w:rsidR="00BB6ED0">
              <w:rPr>
                <w:rFonts w:ascii="Times New Roman" w:eastAsia="仿宋" w:hAnsi="Times New Roman" w:hint="eastAsia"/>
                <w:sz w:val="24"/>
              </w:rPr>
              <w:t>把研究成果融入</w:t>
            </w:r>
            <w:r w:rsidR="00252E99" w:rsidRPr="00252E99">
              <w:rPr>
                <w:rFonts w:ascii="Times New Roman" w:eastAsia="仿宋" w:hAnsi="Times New Roman" w:hint="eastAsia"/>
                <w:sz w:val="24"/>
              </w:rPr>
              <w:t>教学。</w:t>
            </w:r>
          </w:p>
          <w:p w:rsidR="00C52BBB" w:rsidRPr="00252E99" w:rsidRDefault="00C52BBB" w:rsidP="00486CCC">
            <w:pPr>
              <w:rPr>
                <w:sz w:val="28"/>
              </w:rPr>
            </w:pPr>
          </w:p>
        </w:tc>
      </w:tr>
    </w:tbl>
    <w:p w:rsidR="00C52BBB" w:rsidRPr="00AB0FBC" w:rsidRDefault="00F55733" w:rsidP="00AB0FBC">
      <w:pPr>
        <w:outlineLvl w:val="0"/>
        <w:rPr>
          <w:rFonts w:ascii="宋体" w:eastAsia="宋体" w:hAnsi="宋体"/>
          <w:b/>
          <w:sz w:val="30"/>
        </w:rPr>
      </w:pPr>
      <w:r w:rsidRPr="00AB0FBC">
        <w:rPr>
          <w:rFonts w:ascii="宋体" w:eastAsia="宋体" w:hAnsi="宋体" w:hint="eastAsia"/>
          <w:b/>
          <w:sz w:val="30"/>
        </w:rPr>
        <w:lastRenderedPageBreak/>
        <w:t>五</w:t>
      </w:r>
      <w:r w:rsidRPr="00AB0FBC">
        <w:rPr>
          <w:rFonts w:ascii="宋体" w:eastAsia="宋体" w:hAnsi="宋体"/>
          <w:b/>
          <w:sz w:val="30"/>
        </w:rPr>
        <w:t>、申请人</w:t>
      </w:r>
      <w:r w:rsidRPr="00AB0FBC">
        <w:rPr>
          <w:rFonts w:ascii="宋体" w:eastAsia="宋体" w:hAnsi="宋体" w:hint="eastAsia"/>
          <w:b/>
          <w:sz w:val="30"/>
        </w:rPr>
        <w:t>承诺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C52BBB">
        <w:tc>
          <w:tcPr>
            <w:tcW w:w="9033" w:type="dxa"/>
          </w:tcPr>
          <w:p w:rsidR="00C52BBB" w:rsidRDefault="00C52BBB">
            <w:pPr>
              <w:spacing w:line="480" w:lineRule="auto"/>
              <w:ind w:firstLineChars="200" w:firstLine="552"/>
              <w:rPr>
                <w:rFonts w:ascii="宋体" w:eastAsia="宋体" w:hAnsi="宋体"/>
                <w:sz w:val="28"/>
                <w:szCs w:val="28"/>
              </w:rPr>
            </w:pPr>
          </w:p>
          <w:p w:rsidR="00C52BBB" w:rsidRDefault="00F55733">
            <w:pPr>
              <w:spacing w:line="480" w:lineRule="auto"/>
              <w:ind w:firstLineChars="200" w:firstLine="552"/>
              <w:rPr>
                <w:rFonts w:ascii="宋体" w:eastAsia="宋体" w:hAnsi="宋体"/>
                <w:sz w:val="28"/>
                <w:szCs w:val="28"/>
              </w:rPr>
            </w:pPr>
            <w:r>
              <w:rPr>
                <w:rFonts w:ascii="宋体" w:eastAsia="宋体" w:hAnsi="宋体"/>
                <w:sz w:val="28"/>
                <w:szCs w:val="28"/>
              </w:rPr>
              <w:t>我自愿申报</w:t>
            </w:r>
            <w:r>
              <w:rPr>
                <w:rFonts w:ascii="宋体" w:eastAsia="宋体" w:hAnsi="宋体" w:hint="eastAsia"/>
                <w:sz w:val="28"/>
                <w:szCs w:val="28"/>
                <w:u w:val="single"/>
              </w:rPr>
              <w:t>青年</w:t>
            </w:r>
            <w:r w:rsidR="00565CA8">
              <w:rPr>
                <w:rFonts w:ascii="宋体" w:eastAsia="宋体" w:hAnsi="宋体" w:hint="eastAsia"/>
                <w:sz w:val="28"/>
                <w:szCs w:val="28"/>
                <w:u w:val="single"/>
              </w:rPr>
              <w:t>副</w:t>
            </w:r>
            <w:r>
              <w:rPr>
                <w:rFonts w:ascii="宋体" w:eastAsia="宋体" w:hAnsi="宋体" w:hint="eastAsia"/>
                <w:sz w:val="28"/>
                <w:szCs w:val="28"/>
                <w:u w:val="single"/>
              </w:rPr>
              <w:t>教授</w:t>
            </w:r>
            <w:r>
              <w:rPr>
                <w:rFonts w:ascii="宋体" w:eastAsia="宋体" w:hAnsi="宋体"/>
                <w:sz w:val="28"/>
                <w:szCs w:val="28"/>
              </w:rPr>
              <w:t>岗位，我保证对本表中本人所提供的信息真实、准确，并愿意承担由于本人所提供的信息虚假带来的一切责任和后果。</w:t>
            </w:r>
          </w:p>
          <w:p w:rsidR="00C52BBB" w:rsidRDefault="00C52BBB">
            <w:pPr>
              <w:spacing w:line="480" w:lineRule="auto"/>
              <w:jc w:val="center"/>
              <w:rPr>
                <w:rFonts w:ascii="宋体" w:eastAsia="宋体" w:hAnsi="宋体"/>
                <w:sz w:val="28"/>
                <w:szCs w:val="28"/>
              </w:rPr>
            </w:pPr>
          </w:p>
          <w:p w:rsidR="00C52BBB" w:rsidRDefault="00C52BBB">
            <w:pPr>
              <w:spacing w:line="480" w:lineRule="auto"/>
              <w:jc w:val="center"/>
              <w:rPr>
                <w:rFonts w:ascii="宋体" w:eastAsia="宋体" w:hAnsi="宋体"/>
                <w:sz w:val="28"/>
                <w:szCs w:val="28"/>
              </w:rPr>
            </w:pPr>
          </w:p>
          <w:p w:rsidR="00C52BBB" w:rsidRDefault="00F55733">
            <w:pPr>
              <w:spacing w:line="480" w:lineRule="auto"/>
              <w:jc w:val="center"/>
              <w:rPr>
                <w:rFonts w:ascii="宋体" w:eastAsia="宋体" w:hAnsi="宋体"/>
                <w:sz w:val="28"/>
                <w:szCs w:val="28"/>
              </w:rPr>
            </w:pPr>
            <w:r>
              <w:rPr>
                <w:rFonts w:ascii="宋体" w:eastAsia="宋体" w:hAnsi="宋体"/>
                <w:sz w:val="28"/>
                <w:szCs w:val="28"/>
              </w:rPr>
              <w:t>申请人签名：</w:t>
            </w:r>
            <w:r>
              <w:rPr>
                <w:rFonts w:ascii="宋体" w:eastAsia="宋体" w:hAnsi="宋体"/>
                <w:sz w:val="28"/>
                <w:szCs w:val="28"/>
                <w:u w:val="single"/>
              </w:rPr>
              <w:t xml:space="preserve">              </w:t>
            </w:r>
          </w:p>
          <w:p w:rsidR="00C52BBB" w:rsidRDefault="00C52BBB">
            <w:pPr>
              <w:spacing w:line="480" w:lineRule="auto"/>
              <w:jc w:val="center"/>
              <w:rPr>
                <w:rFonts w:ascii="宋体" w:eastAsia="宋体" w:hAnsi="宋体"/>
                <w:sz w:val="28"/>
                <w:szCs w:val="28"/>
              </w:rPr>
            </w:pPr>
          </w:p>
          <w:p w:rsidR="00C52BBB" w:rsidRPr="00A347C6" w:rsidRDefault="00F55733" w:rsidP="00A347C6">
            <w:pPr>
              <w:spacing w:line="480" w:lineRule="auto"/>
              <w:jc w:val="center"/>
              <w:rPr>
                <w:rFonts w:ascii="宋体" w:eastAsia="宋体" w:hAnsi="宋体"/>
                <w:sz w:val="28"/>
                <w:szCs w:val="28"/>
              </w:rPr>
            </w:pPr>
            <w:r>
              <w:rPr>
                <w:rFonts w:ascii="宋体" w:eastAsia="宋体" w:hAnsi="宋体"/>
                <w:sz w:val="28"/>
                <w:szCs w:val="28"/>
              </w:rPr>
              <w:t xml:space="preserve">      日期：</w:t>
            </w:r>
            <w:r>
              <w:rPr>
                <w:rFonts w:ascii="宋体" w:eastAsia="宋体" w:hAnsi="宋体"/>
                <w:sz w:val="28"/>
                <w:szCs w:val="28"/>
                <w:u w:val="single"/>
              </w:rPr>
              <w:t xml:space="preserve">               </w:t>
            </w:r>
          </w:p>
          <w:p w:rsidR="00C52BBB" w:rsidRDefault="00C52BBB"/>
          <w:p w:rsidR="00C52BBB" w:rsidRDefault="00C52BBB"/>
        </w:tc>
      </w:tr>
    </w:tbl>
    <w:p w:rsidR="00C52BBB" w:rsidRDefault="00C52BBB"/>
    <w:p w:rsidR="00C52BBB" w:rsidRPr="00AB0FBC" w:rsidRDefault="00F55733" w:rsidP="00AB0FBC">
      <w:pPr>
        <w:outlineLvl w:val="0"/>
        <w:rPr>
          <w:rFonts w:ascii="宋体" w:eastAsia="宋体" w:hAnsi="宋体"/>
          <w:b/>
          <w:sz w:val="30"/>
        </w:rPr>
      </w:pPr>
      <w:r w:rsidRPr="00AB0FBC">
        <w:rPr>
          <w:rFonts w:ascii="宋体" w:eastAsia="宋体" w:hAnsi="宋体" w:hint="eastAsia"/>
          <w:b/>
          <w:sz w:val="30"/>
        </w:rPr>
        <w:lastRenderedPageBreak/>
        <w:t>六、</w:t>
      </w:r>
      <w:r w:rsidRPr="00AB0FBC">
        <w:rPr>
          <w:rFonts w:ascii="宋体" w:eastAsia="宋体" w:hAnsi="宋体"/>
          <w:b/>
          <w:sz w:val="30"/>
        </w:rPr>
        <w:t>学院岗位聘用委员会意见</w:t>
      </w:r>
    </w:p>
    <w:tbl>
      <w:tblPr>
        <w:tblW w:w="8845"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247"/>
        <w:gridCol w:w="737"/>
        <w:gridCol w:w="737"/>
        <w:gridCol w:w="964"/>
        <w:gridCol w:w="737"/>
        <w:gridCol w:w="737"/>
        <w:gridCol w:w="737"/>
        <w:gridCol w:w="1702"/>
      </w:tblGrid>
      <w:tr w:rsidR="00C52BBB">
        <w:trPr>
          <w:trHeight w:val="4282"/>
        </w:trPr>
        <w:tc>
          <w:tcPr>
            <w:tcW w:w="8845" w:type="dxa"/>
            <w:gridSpan w:val="9"/>
          </w:tcPr>
          <w:p w:rsidR="00C52BBB" w:rsidRDefault="00F55733">
            <w:pPr>
              <w:tabs>
                <w:tab w:val="left" w:pos="3360"/>
              </w:tabs>
              <w:spacing w:line="360" w:lineRule="exact"/>
              <w:rPr>
                <w:rFonts w:ascii="宋体" w:eastAsia="宋体" w:hAnsi="宋体"/>
                <w:sz w:val="21"/>
                <w:szCs w:val="21"/>
              </w:rPr>
            </w:pPr>
            <w:r>
              <w:rPr>
                <w:rFonts w:ascii="宋体" w:eastAsia="宋体" w:hAnsi="宋体"/>
                <w:sz w:val="21"/>
                <w:szCs w:val="21"/>
              </w:rPr>
              <w:t>（对申报人员任现职以来</w:t>
            </w:r>
            <w:r>
              <w:rPr>
                <w:rFonts w:ascii="宋体" w:eastAsia="宋体" w:hAnsi="宋体" w:hint="eastAsia"/>
                <w:sz w:val="21"/>
                <w:szCs w:val="21"/>
              </w:rPr>
              <w:t>政治</w:t>
            </w:r>
            <w:r>
              <w:rPr>
                <w:rFonts w:ascii="宋体" w:eastAsia="宋体" w:hAnsi="宋体"/>
                <w:sz w:val="21"/>
                <w:szCs w:val="21"/>
              </w:rPr>
              <w:t>素质、学术</w:t>
            </w:r>
            <w:r>
              <w:rPr>
                <w:rFonts w:ascii="宋体" w:eastAsia="宋体" w:hAnsi="宋体" w:hint="eastAsia"/>
                <w:sz w:val="21"/>
                <w:szCs w:val="21"/>
              </w:rPr>
              <w:t>道德</w:t>
            </w:r>
            <w:r>
              <w:rPr>
                <w:rFonts w:ascii="宋体" w:eastAsia="宋体" w:hAnsi="宋体"/>
                <w:sz w:val="21"/>
                <w:szCs w:val="21"/>
              </w:rPr>
              <w:t>、师德师风、履行岗位职责情况</w:t>
            </w:r>
            <w:r>
              <w:rPr>
                <w:rFonts w:ascii="宋体" w:eastAsia="宋体" w:hAnsi="宋体" w:hint="eastAsia"/>
                <w:sz w:val="21"/>
                <w:szCs w:val="21"/>
              </w:rPr>
              <w:t>、</w:t>
            </w:r>
            <w:r>
              <w:rPr>
                <w:rFonts w:ascii="宋体" w:eastAsia="宋体" w:hAnsi="宋体"/>
                <w:sz w:val="21"/>
                <w:szCs w:val="21"/>
              </w:rPr>
              <w:t>教学、科研</w:t>
            </w:r>
            <w:r>
              <w:rPr>
                <w:rFonts w:ascii="宋体" w:eastAsia="宋体" w:hAnsi="宋体" w:hint="eastAsia"/>
                <w:sz w:val="21"/>
                <w:szCs w:val="21"/>
              </w:rPr>
              <w:t>和社会</w:t>
            </w:r>
            <w:r>
              <w:rPr>
                <w:rFonts w:ascii="宋体" w:eastAsia="宋体" w:hAnsi="宋体"/>
                <w:sz w:val="21"/>
                <w:szCs w:val="21"/>
              </w:rPr>
              <w:t>服务等进行评议，形成推荐意见）</w:t>
            </w:r>
          </w:p>
          <w:p w:rsidR="00C52BBB" w:rsidRDefault="00C52BBB">
            <w:pPr>
              <w:tabs>
                <w:tab w:val="left" w:pos="3360"/>
              </w:tabs>
              <w:spacing w:line="360" w:lineRule="exact"/>
              <w:rPr>
                <w:rFonts w:ascii="宋体" w:eastAsia="宋体" w:hAnsi="宋体"/>
                <w:sz w:val="21"/>
                <w:szCs w:val="21"/>
              </w:rPr>
            </w:pPr>
          </w:p>
          <w:p w:rsidR="00C52BBB" w:rsidRDefault="00C52BBB">
            <w:pPr>
              <w:tabs>
                <w:tab w:val="left" w:pos="3360"/>
              </w:tabs>
              <w:spacing w:line="360" w:lineRule="exact"/>
              <w:rPr>
                <w:rFonts w:ascii="宋体" w:eastAsia="宋体" w:hAnsi="宋体"/>
                <w:sz w:val="21"/>
                <w:szCs w:val="21"/>
              </w:rPr>
            </w:pPr>
          </w:p>
          <w:p w:rsidR="00C52BBB" w:rsidRDefault="00C52BBB">
            <w:pPr>
              <w:tabs>
                <w:tab w:val="left" w:pos="3360"/>
              </w:tabs>
              <w:spacing w:line="360" w:lineRule="exact"/>
              <w:rPr>
                <w:rFonts w:ascii="宋体" w:eastAsia="宋体" w:hAnsi="宋体"/>
                <w:sz w:val="21"/>
                <w:szCs w:val="21"/>
              </w:rPr>
            </w:pPr>
          </w:p>
          <w:p w:rsidR="00C52BBB" w:rsidRDefault="00C52BBB">
            <w:pPr>
              <w:tabs>
                <w:tab w:val="left" w:pos="3360"/>
              </w:tabs>
              <w:spacing w:line="360" w:lineRule="exact"/>
              <w:rPr>
                <w:rFonts w:ascii="宋体" w:eastAsia="宋体" w:hAnsi="宋体"/>
                <w:sz w:val="21"/>
                <w:szCs w:val="21"/>
              </w:rPr>
            </w:pPr>
          </w:p>
          <w:p w:rsidR="00C52BBB" w:rsidRDefault="00C52BBB">
            <w:pPr>
              <w:tabs>
                <w:tab w:val="left" w:pos="3360"/>
              </w:tabs>
              <w:spacing w:line="360" w:lineRule="exact"/>
              <w:rPr>
                <w:rFonts w:ascii="宋体" w:eastAsia="宋体" w:hAnsi="宋体"/>
                <w:sz w:val="21"/>
                <w:szCs w:val="21"/>
              </w:rPr>
            </w:pPr>
          </w:p>
          <w:p w:rsidR="00C52BBB" w:rsidRDefault="00C52BBB">
            <w:pPr>
              <w:tabs>
                <w:tab w:val="left" w:pos="3360"/>
              </w:tabs>
              <w:spacing w:line="360" w:lineRule="exact"/>
              <w:rPr>
                <w:rFonts w:ascii="宋体" w:eastAsia="宋体" w:hAnsi="宋体"/>
                <w:sz w:val="21"/>
                <w:szCs w:val="21"/>
              </w:rPr>
            </w:pPr>
          </w:p>
          <w:p w:rsidR="00C52BBB" w:rsidRDefault="00C52BBB">
            <w:pPr>
              <w:tabs>
                <w:tab w:val="left" w:pos="3360"/>
              </w:tabs>
              <w:spacing w:line="360" w:lineRule="exact"/>
              <w:rPr>
                <w:rFonts w:ascii="宋体" w:eastAsia="宋体" w:hAnsi="宋体"/>
                <w:sz w:val="21"/>
                <w:szCs w:val="21"/>
              </w:rPr>
            </w:pPr>
          </w:p>
          <w:p w:rsidR="00C52BBB" w:rsidRDefault="00C52BBB">
            <w:pPr>
              <w:tabs>
                <w:tab w:val="left" w:pos="3360"/>
              </w:tabs>
              <w:spacing w:line="360" w:lineRule="exact"/>
              <w:rPr>
                <w:rFonts w:ascii="宋体" w:eastAsia="宋体" w:hAnsi="宋体"/>
                <w:sz w:val="21"/>
                <w:szCs w:val="21"/>
              </w:rPr>
            </w:pPr>
          </w:p>
          <w:p w:rsidR="00C52BBB" w:rsidRDefault="00C52BBB">
            <w:pPr>
              <w:tabs>
                <w:tab w:val="left" w:pos="3360"/>
              </w:tabs>
              <w:spacing w:line="360" w:lineRule="exact"/>
              <w:rPr>
                <w:rFonts w:ascii="宋体" w:eastAsia="宋体" w:hAnsi="宋体"/>
                <w:sz w:val="21"/>
                <w:szCs w:val="21"/>
              </w:rPr>
            </w:pPr>
          </w:p>
          <w:p w:rsidR="00C52BBB" w:rsidRDefault="00C52BBB">
            <w:pPr>
              <w:tabs>
                <w:tab w:val="left" w:pos="3360"/>
              </w:tabs>
              <w:spacing w:line="360" w:lineRule="exact"/>
              <w:rPr>
                <w:rFonts w:ascii="宋体" w:eastAsia="宋体" w:hAnsi="宋体"/>
                <w:sz w:val="21"/>
                <w:szCs w:val="21"/>
              </w:rPr>
            </w:pPr>
          </w:p>
          <w:p w:rsidR="00C52BBB" w:rsidRDefault="00C52BBB">
            <w:pPr>
              <w:tabs>
                <w:tab w:val="left" w:pos="3360"/>
              </w:tabs>
              <w:spacing w:line="360" w:lineRule="exact"/>
              <w:rPr>
                <w:rFonts w:ascii="宋体" w:eastAsia="宋体" w:hAnsi="宋体"/>
                <w:sz w:val="21"/>
                <w:szCs w:val="21"/>
              </w:rPr>
            </w:pPr>
          </w:p>
          <w:p w:rsidR="00C52BBB" w:rsidRDefault="00C52BBB">
            <w:pPr>
              <w:tabs>
                <w:tab w:val="left" w:pos="3360"/>
              </w:tabs>
              <w:spacing w:line="360" w:lineRule="exact"/>
              <w:rPr>
                <w:rFonts w:ascii="宋体" w:eastAsia="宋体" w:hAnsi="宋体"/>
                <w:sz w:val="21"/>
                <w:szCs w:val="21"/>
              </w:rPr>
            </w:pPr>
          </w:p>
          <w:p w:rsidR="00C52BBB" w:rsidRDefault="00C52BBB">
            <w:pPr>
              <w:tabs>
                <w:tab w:val="left" w:pos="3360"/>
              </w:tabs>
              <w:spacing w:line="360" w:lineRule="exact"/>
              <w:rPr>
                <w:rFonts w:ascii="宋体" w:eastAsia="宋体" w:hAnsi="宋体"/>
                <w:sz w:val="21"/>
                <w:szCs w:val="21"/>
              </w:rPr>
            </w:pPr>
          </w:p>
          <w:p w:rsidR="00C52BBB" w:rsidRDefault="00C52BBB">
            <w:pPr>
              <w:tabs>
                <w:tab w:val="left" w:pos="3360"/>
              </w:tabs>
              <w:spacing w:line="360" w:lineRule="exact"/>
              <w:rPr>
                <w:rFonts w:ascii="宋体" w:eastAsia="宋体" w:hAnsi="宋体"/>
                <w:sz w:val="21"/>
                <w:szCs w:val="21"/>
              </w:rPr>
            </w:pPr>
          </w:p>
          <w:p w:rsidR="00C52BBB" w:rsidRDefault="00F55733">
            <w:pPr>
              <w:tabs>
                <w:tab w:val="left" w:pos="3360"/>
              </w:tabs>
              <w:spacing w:line="360" w:lineRule="exact"/>
              <w:rPr>
                <w:rFonts w:ascii="宋体" w:eastAsia="宋体" w:hAnsi="宋体"/>
                <w:sz w:val="21"/>
                <w:szCs w:val="21"/>
                <w:u w:val="single"/>
              </w:rPr>
            </w:pPr>
            <w:r>
              <w:rPr>
                <w:rFonts w:ascii="宋体" w:eastAsia="宋体" w:hAnsi="宋体"/>
                <w:sz w:val="21"/>
                <w:szCs w:val="21"/>
              </w:rPr>
              <w:t xml:space="preserve">                   </w:t>
            </w:r>
            <w:r>
              <w:rPr>
                <w:rFonts w:ascii="宋体" w:eastAsia="宋体" w:hAnsi="宋体" w:hint="eastAsia"/>
                <w:sz w:val="21"/>
                <w:szCs w:val="21"/>
              </w:rPr>
              <w:t xml:space="preserve">             </w:t>
            </w:r>
            <w:r>
              <w:rPr>
                <w:rFonts w:ascii="宋体" w:eastAsia="宋体" w:hAnsi="宋体"/>
                <w:sz w:val="21"/>
                <w:szCs w:val="21"/>
              </w:rPr>
              <w:t xml:space="preserve">   推荐岗位：</w:t>
            </w:r>
            <w:r>
              <w:rPr>
                <w:rFonts w:ascii="宋体" w:eastAsia="宋体" w:hAnsi="宋体"/>
                <w:sz w:val="21"/>
                <w:szCs w:val="21"/>
                <w:u w:val="single"/>
              </w:rPr>
              <w:t xml:space="preserve">                    </w:t>
            </w:r>
          </w:p>
          <w:p w:rsidR="00C52BBB" w:rsidRDefault="00C52BBB">
            <w:pPr>
              <w:tabs>
                <w:tab w:val="left" w:pos="3360"/>
              </w:tabs>
              <w:spacing w:line="360" w:lineRule="exact"/>
              <w:rPr>
                <w:rFonts w:ascii="宋体" w:eastAsia="宋体" w:hAnsi="宋体"/>
                <w:sz w:val="21"/>
                <w:szCs w:val="21"/>
              </w:rPr>
            </w:pPr>
          </w:p>
          <w:p w:rsidR="00C52BBB" w:rsidRDefault="00C52BBB">
            <w:pPr>
              <w:tabs>
                <w:tab w:val="left" w:pos="3360"/>
              </w:tabs>
              <w:spacing w:line="360" w:lineRule="exact"/>
              <w:rPr>
                <w:rFonts w:ascii="宋体" w:eastAsia="宋体" w:hAnsi="宋体"/>
                <w:sz w:val="21"/>
                <w:szCs w:val="21"/>
              </w:rPr>
            </w:pPr>
          </w:p>
          <w:p w:rsidR="00C52BBB" w:rsidRDefault="00C52BBB">
            <w:pPr>
              <w:tabs>
                <w:tab w:val="left" w:pos="3360"/>
              </w:tabs>
              <w:spacing w:line="360" w:lineRule="exact"/>
              <w:rPr>
                <w:rFonts w:ascii="宋体" w:eastAsia="宋体" w:hAnsi="宋体"/>
                <w:sz w:val="21"/>
                <w:szCs w:val="21"/>
              </w:rPr>
            </w:pPr>
          </w:p>
          <w:p w:rsidR="00C52BBB" w:rsidRDefault="00F55733">
            <w:pPr>
              <w:jc w:val="left"/>
              <w:rPr>
                <w:rFonts w:ascii="宋体" w:eastAsia="宋体" w:hAnsi="宋体"/>
                <w:sz w:val="21"/>
                <w:szCs w:val="21"/>
              </w:rPr>
            </w:pPr>
            <w:r>
              <w:rPr>
                <w:rFonts w:ascii="宋体" w:eastAsia="宋体" w:hAnsi="宋体"/>
                <w:sz w:val="21"/>
                <w:szCs w:val="21"/>
              </w:rPr>
              <w:t xml:space="preserve">                            </w:t>
            </w:r>
            <w:r>
              <w:rPr>
                <w:rFonts w:ascii="宋体" w:eastAsia="宋体" w:hAnsi="宋体" w:hint="eastAsia"/>
                <w:sz w:val="21"/>
                <w:szCs w:val="21"/>
              </w:rPr>
              <w:t xml:space="preserve">      </w:t>
            </w:r>
            <w:r>
              <w:rPr>
                <w:rFonts w:ascii="宋体" w:eastAsia="宋体" w:hAnsi="宋体"/>
                <w:sz w:val="21"/>
                <w:szCs w:val="21"/>
              </w:rPr>
              <w:t xml:space="preserve"> 学院岗位聘用</w:t>
            </w:r>
          </w:p>
          <w:p w:rsidR="00C52BBB" w:rsidRDefault="00F55733">
            <w:pPr>
              <w:ind w:firstLineChars="1750" w:firstLine="3602"/>
              <w:jc w:val="left"/>
              <w:rPr>
                <w:rFonts w:ascii="宋体" w:eastAsia="宋体" w:hAnsi="宋体"/>
                <w:sz w:val="21"/>
                <w:szCs w:val="21"/>
              </w:rPr>
            </w:pPr>
            <w:r>
              <w:rPr>
                <w:rFonts w:ascii="宋体" w:eastAsia="宋体" w:hAnsi="宋体"/>
                <w:sz w:val="21"/>
                <w:szCs w:val="21"/>
              </w:rPr>
              <w:t>委员会主任签字：</w:t>
            </w:r>
            <w:r>
              <w:rPr>
                <w:rFonts w:ascii="宋体" w:eastAsia="宋体" w:hAnsi="宋体"/>
                <w:sz w:val="21"/>
                <w:szCs w:val="21"/>
                <w:u w:val="single"/>
              </w:rPr>
              <w:t xml:space="preserve">                  </w:t>
            </w:r>
          </w:p>
          <w:p w:rsidR="00C52BBB" w:rsidRDefault="00F55733">
            <w:pPr>
              <w:jc w:val="left"/>
              <w:rPr>
                <w:rFonts w:ascii="宋体" w:eastAsia="宋体" w:hAnsi="宋体"/>
                <w:sz w:val="21"/>
                <w:szCs w:val="21"/>
              </w:rPr>
            </w:pPr>
            <w:r>
              <w:rPr>
                <w:rFonts w:ascii="宋体" w:eastAsia="宋体" w:hAnsi="宋体"/>
                <w:sz w:val="21"/>
                <w:szCs w:val="21"/>
              </w:rPr>
              <w:t xml:space="preserve">                                </w:t>
            </w:r>
          </w:p>
          <w:p w:rsidR="00C52BBB" w:rsidRDefault="00F55733">
            <w:pPr>
              <w:ind w:firstLineChars="1550" w:firstLine="3191"/>
              <w:jc w:val="left"/>
              <w:rPr>
                <w:rFonts w:ascii="宋体" w:eastAsia="宋体" w:hAnsi="宋体"/>
                <w:sz w:val="21"/>
                <w:szCs w:val="21"/>
              </w:rPr>
            </w:pPr>
            <w:r>
              <w:rPr>
                <w:rFonts w:ascii="宋体" w:eastAsia="宋体" w:hAnsi="宋体"/>
                <w:sz w:val="21"/>
                <w:szCs w:val="21"/>
              </w:rPr>
              <w:t>（单位公章）           年    月    日</w:t>
            </w:r>
          </w:p>
          <w:p w:rsidR="00C52BBB" w:rsidRDefault="00C52BBB">
            <w:pPr>
              <w:spacing w:line="400" w:lineRule="exact"/>
              <w:ind w:left="-79"/>
              <w:jc w:val="left"/>
              <w:rPr>
                <w:rFonts w:ascii="宋体" w:eastAsia="宋体" w:hAnsi="宋体"/>
                <w:sz w:val="21"/>
                <w:szCs w:val="21"/>
              </w:rPr>
            </w:pPr>
          </w:p>
        </w:tc>
      </w:tr>
      <w:tr w:rsidR="00C52BBB">
        <w:trPr>
          <w:trHeight w:val="621"/>
        </w:trPr>
        <w:tc>
          <w:tcPr>
            <w:tcW w:w="1247"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总人数</w:t>
            </w:r>
          </w:p>
        </w:tc>
        <w:tc>
          <w:tcPr>
            <w:tcW w:w="1247"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参加人数</w:t>
            </w:r>
          </w:p>
        </w:tc>
        <w:tc>
          <w:tcPr>
            <w:tcW w:w="4649" w:type="dxa"/>
            <w:gridSpan w:val="6"/>
            <w:vAlign w:val="center"/>
          </w:tcPr>
          <w:p w:rsidR="00C52BBB" w:rsidRDefault="00F55733">
            <w:pPr>
              <w:ind w:left="-82"/>
              <w:jc w:val="center"/>
              <w:rPr>
                <w:rFonts w:ascii="宋体" w:eastAsia="宋体" w:hAnsi="宋体"/>
                <w:sz w:val="21"/>
                <w:szCs w:val="21"/>
              </w:rPr>
            </w:pPr>
            <w:r>
              <w:rPr>
                <w:rFonts w:ascii="宋体" w:eastAsia="宋体" w:hAnsi="宋体"/>
                <w:sz w:val="21"/>
                <w:szCs w:val="21"/>
              </w:rPr>
              <w:t>表    决    结    果</w:t>
            </w:r>
          </w:p>
        </w:tc>
        <w:tc>
          <w:tcPr>
            <w:tcW w:w="1702"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备    注</w:t>
            </w:r>
          </w:p>
        </w:tc>
      </w:tr>
      <w:tr w:rsidR="00C52BBB">
        <w:trPr>
          <w:trHeight w:val="1069"/>
        </w:trPr>
        <w:tc>
          <w:tcPr>
            <w:tcW w:w="1247" w:type="dxa"/>
            <w:vAlign w:val="center"/>
          </w:tcPr>
          <w:p w:rsidR="00C52BBB" w:rsidRDefault="00C52BBB">
            <w:pPr>
              <w:ind w:left="-82"/>
              <w:jc w:val="center"/>
              <w:rPr>
                <w:rFonts w:ascii="宋体" w:eastAsia="宋体" w:hAnsi="宋体"/>
                <w:sz w:val="21"/>
                <w:szCs w:val="21"/>
              </w:rPr>
            </w:pPr>
          </w:p>
        </w:tc>
        <w:tc>
          <w:tcPr>
            <w:tcW w:w="1247" w:type="dxa"/>
            <w:vAlign w:val="center"/>
          </w:tcPr>
          <w:p w:rsidR="00C52BBB" w:rsidRDefault="00C52BBB">
            <w:pPr>
              <w:ind w:left="-82"/>
              <w:jc w:val="center"/>
              <w:rPr>
                <w:rFonts w:ascii="宋体" w:eastAsia="宋体" w:hAnsi="宋体"/>
                <w:sz w:val="21"/>
                <w:szCs w:val="21"/>
              </w:rPr>
            </w:pPr>
          </w:p>
        </w:tc>
        <w:tc>
          <w:tcPr>
            <w:tcW w:w="737"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同意人数</w:t>
            </w:r>
          </w:p>
        </w:tc>
        <w:tc>
          <w:tcPr>
            <w:tcW w:w="737" w:type="dxa"/>
            <w:vAlign w:val="center"/>
          </w:tcPr>
          <w:p w:rsidR="00C52BBB" w:rsidRDefault="00C52BBB">
            <w:pPr>
              <w:ind w:left="-82"/>
              <w:jc w:val="center"/>
              <w:rPr>
                <w:rFonts w:ascii="宋体" w:eastAsia="宋体" w:hAnsi="宋体"/>
                <w:sz w:val="21"/>
                <w:szCs w:val="21"/>
              </w:rPr>
            </w:pPr>
          </w:p>
        </w:tc>
        <w:tc>
          <w:tcPr>
            <w:tcW w:w="964"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不同意</w:t>
            </w:r>
          </w:p>
          <w:p w:rsidR="00C52BBB" w:rsidRDefault="00F55733">
            <w:pPr>
              <w:ind w:left="-82"/>
              <w:jc w:val="center"/>
              <w:rPr>
                <w:rFonts w:ascii="宋体" w:eastAsia="宋体" w:hAnsi="宋体"/>
                <w:sz w:val="21"/>
                <w:szCs w:val="21"/>
              </w:rPr>
            </w:pPr>
            <w:r>
              <w:rPr>
                <w:rFonts w:ascii="宋体" w:eastAsia="宋体" w:hAnsi="宋体"/>
                <w:sz w:val="21"/>
                <w:szCs w:val="21"/>
              </w:rPr>
              <w:t>人  数</w:t>
            </w:r>
          </w:p>
        </w:tc>
        <w:tc>
          <w:tcPr>
            <w:tcW w:w="737" w:type="dxa"/>
            <w:vAlign w:val="center"/>
          </w:tcPr>
          <w:p w:rsidR="00C52BBB" w:rsidRDefault="00C52BBB">
            <w:pPr>
              <w:ind w:left="-82"/>
              <w:jc w:val="center"/>
              <w:rPr>
                <w:rFonts w:ascii="宋体" w:eastAsia="宋体" w:hAnsi="宋体"/>
                <w:sz w:val="21"/>
                <w:szCs w:val="21"/>
              </w:rPr>
            </w:pPr>
          </w:p>
        </w:tc>
        <w:tc>
          <w:tcPr>
            <w:tcW w:w="737"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弃权</w:t>
            </w:r>
          </w:p>
          <w:p w:rsidR="00C52BBB" w:rsidRDefault="00F55733">
            <w:pPr>
              <w:ind w:left="-82"/>
              <w:jc w:val="center"/>
              <w:rPr>
                <w:rFonts w:ascii="宋体" w:eastAsia="宋体" w:hAnsi="宋体"/>
                <w:sz w:val="21"/>
                <w:szCs w:val="21"/>
              </w:rPr>
            </w:pPr>
            <w:r>
              <w:rPr>
                <w:rFonts w:ascii="宋体" w:eastAsia="宋体" w:hAnsi="宋体"/>
                <w:sz w:val="21"/>
                <w:szCs w:val="21"/>
              </w:rPr>
              <w:t>人数</w:t>
            </w:r>
          </w:p>
        </w:tc>
        <w:tc>
          <w:tcPr>
            <w:tcW w:w="737" w:type="dxa"/>
            <w:vAlign w:val="center"/>
          </w:tcPr>
          <w:p w:rsidR="00C52BBB" w:rsidRDefault="00C52BBB">
            <w:pPr>
              <w:ind w:left="-82"/>
              <w:jc w:val="center"/>
              <w:rPr>
                <w:rFonts w:ascii="宋体" w:eastAsia="宋体" w:hAnsi="宋体"/>
                <w:sz w:val="21"/>
                <w:szCs w:val="21"/>
              </w:rPr>
            </w:pPr>
          </w:p>
        </w:tc>
        <w:tc>
          <w:tcPr>
            <w:tcW w:w="1702" w:type="dxa"/>
            <w:vAlign w:val="center"/>
          </w:tcPr>
          <w:p w:rsidR="00C52BBB" w:rsidRDefault="00C52BBB">
            <w:pPr>
              <w:ind w:left="-82"/>
              <w:jc w:val="center"/>
              <w:rPr>
                <w:rFonts w:ascii="宋体" w:eastAsia="宋体" w:hAnsi="宋体"/>
                <w:sz w:val="21"/>
                <w:szCs w:val="21"/>
              </w:rPr>
            </w:pPr>
          </w:p>
        </w:tc>
      </w:tr>
    </w:tbl>
    <w:p w:rsidR="003C22EC" w:rsidRDefault="003C22EC">
      <w:pPr>
        <w:spacing w:line="360" w:lineRule="exact"/>
        <w:jc w:val="left"/>
        <w:outlineLvl w:val="0"/>
        <w:rPr>
          <w:b/>
          <w:sz w:val="28"/>
        </w:rPr>
      </w:pPr>
    </w:p>
    <w:p w:rsidR="00C52BBB" w:rsidRDefault="00F55733">
      <w:pPr>
        <w:spacing w:line="360" w:lineRule="exact"/>
        <w:jc w:val="left"/>
        <w:outlineLvl w:val="0"/>
        <w:rPr>
          <w:rFonts w:ascii="宋体" w:eastAsia="宋体" w:hAnsi="宋体"/>
          <w:b/>
          <w:sz w:val="28"/>
        </w:rPr>
      </w:pPr>
      <w:r>
        <w:rPr>
          <w:rFonts w:ascii="宋体" w:eastAsia="宋体" w:hAnsi="宋体" w:hint="eastAsia"/>
          <w:b/>
          <w:sz w:val="28"/>
        </w:rPr>
        <w:lastRenderedPageBreak/>
        <w:t>七</w:t>
      </w:r>
      <w:r>
        <w:rPr>
          <w:rFonts w:ascii="宋体" w:eastAsia="宋体" w:hAnsi="宋体"/>
          <w:b/>
          <w:sz w:val="28"/>
        </w:rPr>
        <w:t>、学校评聘工作委员会意见</w:t>
      </w:r>
    </w:p>
    <w:tbl>
      <w:tblPr>
        <w:tblW w:w="0" w:type="auto"/>
        <w:tblInd w:w="8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47"/>
        <w:gridCol w:w="1247"/>
        <w:gridCol w:w="737"/>
        <w:gridCol w:w="737"/>
        <w:gridCol w:w="964"/>
        <w:gridCol w:w="737"/>
        <w:gridCol w:w="737"/>
        <w:gridCol w:w="737"/>
        <w:gridCol w:w="1702"/>
      </w:tblGrid>
      <w:tr w:rsidR="00C52BBB">
        <w:trPr>
          <w:trHeight w:val="4646"/>
        </w:trPr>
        <w:tc>
          <w:tcPr>
            <w:tcW w:w="8845" w:type="dxa"/>
            <w:gridSpan w:val="9"/>
            <w:vAlign w:val="bottom"/>
          </w:tcPr>
          <w:p w:rsidR="00C52BBB" w:rsidRDefault="00F55733">
            <w:pPr>
              <w:spacing w:line="400" w:lineRule="exact"/>
              <w:ind w:left="-79"/>
              <w:jc w:val="left"/>
              <w:rPr>
                <w:rFonts w:ascii="宋体" w:eastAsia="宋体" w:hAnsi="宋体"/>
                <w:sz w:val="21"/>
                <w:szCs w:val="21"/>
              </w:rPr>
            </w:pPr>
            <w:r>
              <w:t xml:space="preserve">                       </w:t>
            </w:r>
            <w:r>
              <w:rPr>
                <w:rFonts w:ascii="宋体" w:eastAsia="宋体" w:hAnsi="宋体"/>
                <w:sz w:val="21"/>
                <w:szCs w:val="21"/>
              </w:rPr>
              <w:t xml:space="preserve">评聘工作委员会主任签字：                  </w:t>
            </w:r>
          </w:p>
          <w:p w:rsidR="00C52BBB" w:rsidRDefault="00F55733">
            <w:pPr>
              <w:ind w:left="-82"/>
              <w:jc w:val="left"/>
              <w:rPr>
                <w:rFonts w:ascii="宋体" w:eastAsia="宋体" w:hAnsi="宋体"/>
                <w:sz w:val="21"/>
                <w:szCs w:val="21"/>
              </w:rPr>
            </w:pPr>
            <w:r>
              <w:rPr>
                <w:rFonts w:ascii="宋体" w:eastAsia="宋体" w:hAnsi="宋体"/>
                <w:sz w:val="21"/>
                <w:szCs w:val="21"/>
              </w:rPr>
              <w:t xml:space="preserve">                                           </w:t>
            </w:r>
          </w:p>
          <w:p w:rsidR="00C52BBB" w:rsidRDefault="00F55733">
            <w:pPr>
              <w:ind w:leftChars="-39" w:left="-123" w:firstLineChars="1700" w:firstLine="3500"/>
              <w:jc w:val="left"/>
              <w:rPr>
                <w:rFonts w:ascii="宋体" w:eastAsia="宋体" w:hAnsi="宋体"/>
                <w:sz w:val="21"/>
                <w:szCs w:val="21"/>
              </w:rPr>
            </w:pPr>
            <w:r>
              <w:rPr>
                <w:rFonts w:ascii="宋体" w:eastAsia="宋体" w:hAnsi="宋体"/>
                <w:sz w:val="21"/>
                <w:szCs w:val="21"/>
              </w:rPr>
              <w:t>（公章）        年    月    日</w:t>
            </w:r>
          </w:p>
          <w:p w:rsidR="00C52BBB" w:rsidRDefault="00C52BBB">
            <w:pPr>
              <w:ind w:left="-82"/>
              <w:jc w:val="left"/>
            </w:pPr>
          </w:p>
        </w:tc>
      </w:tr>
      <w:tr w:rsidR="00C52BBB">
        <w:trPr>
          <w:trHeight w:val="451"/>
        </w:trPr>
        <w:tc>
          <w:tcPr>
            <w:tcW w:w="1247"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总人数</w:t>
            </w:r>
          </w:p>
        </w:tc>
        <w:tc>
          <w:tcPr>
            <w:tcW w:w="1247" w:type="dxa"/>
            <w:vAlign w:val="center"/>
          </w:tcPr>
          <w:p w:rsidR="00C52BBB" w:rsidRDefault="00F55733">
            <w:pPr>
              <w:ind w:left="-82"/>
              <w:jc w:val="center"/>
              <w:rPr>
                <w:rFonts w:ascii="宋体" w:eastAsia="宋体" w:hAnsi="宋体"/>
                <w:sz w:val="21"/>
                <w:szCs w:val="21"/>
              </w:rPr>
            </w:pPr>
            <w:r>
              <w:rPr>
                <w:rFonts w:ascii="宋体" w:eastAsia="宋体" w:hAnsi="宋体" w:hint="eastAsia"/>
                <w:sz w:val="21"/>
                <w:szCs w:val="21"/>
              </w:rPr>
              <w:t>参加</w:t>
            </w:r>
            <w:r>
              <w:rPr>
                <w:rFonts w:ascii="宋体" w:eastAsia="宋体" w:hAnsi="宋体"/>
                <w:sz w:val="21"/>
                <w:szCs w:val="21"/>
              </w:rPr>
              <w:t>人数</w:t>
            </w:r>
          </w:p>
        </w:tc>
        <w:tc>
          <w:tcPr>
            <w:tcW w:w="4649" w:type="dxa"/>
            <w:gridSpan w:val="6"/>
            <w:vAlign w:val="center"/>
          </w:tcPr>
          <w:p w:rsidR="00C52BBB" w:rsidRDefault="00F55733">
            <w:pPr>
              <w:ind w:left="-82"/>
              <w:jc w:val="center"/>
              <w:rPr>
                <w:rFonts w:ascii="宋体" w:eastAsia="宋体" w:hAnsi="宋体"/>
                <w:sz w:val="21"/>
                <w:szCs w:val="21"/>
              </w:rPr>
            </w:pPr>
            <w:r>
              <w:rPr>
                <w:rFonts w:ascii="宋体" w:eastAsia="宋体" w:hAnsi="宋体"/>
                <w:sz w:val="21"/>
                <w:szCs w:val="21"/>
              </w:rPr>
              <w:t>表    决    结    果</w:t>
            </w:r>
          </w:p>
        </w:tc>
        <w:tc>
          <w:tcPr>
            <w:tcW w:w="1701"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备     注</w:t>
            </w:r>
          </w:p>
        </w:tc>
      </w:tr>
      <w:tr w:rsidR="00C52BBB">
        <w:trPr>
          <w:trHeight w:val="132"/>
        </w:trPr>
        <w:tc>
          <w:tcPr>
            <w:tcW w:w="1247" w:type="dxa"/>
            <w:vAlign w:val="center"/>
          </w:tcPr>
          <w:p w:rsidR="00C52BBB" w:rsidRDefault="00C52BBB">
            <w:pPr>
              <w:ind w:left="-82"/>
              <w:jc w:val="center"/>
              <w:rPr>
                <w:rFonts w:ascii="宋体" w:eastAsia="宋体" w:hAnsi="宋体"/>
                <w:sz w:val="21"/>
                <w:szCs w:val="21"/>
              </w:rPr>
            </w:pPr>
          </w:p>
        </w:tc>
        <w:tc>
          <w:tcPr>
            <w:tcW w:w="1247" w:type="dxa"/>
            <w:vAlign w:val="center"/>
          </w:tcPr>
          <w:p w:rsidR="00C52BBB" w:rsidRDefault="00C52BBB">
            <w:pPr>
              <w:ind w:left="-82"/>
              <w:jc w:val="center"/>
              <w:rPr>
                <w:rFonts w:ascii="宋体" w:eastAsia="宋体" w:hAnsi="宋体"/>
                <w:sz w:val="21"/>
                <w:szCs w:val="21"/>
              </w:rPr>
            </w:pPr>
          </w:p>
        </w:tc>
        <w:tc>
          <w:tcPr>
            <w:tcW w:w="737"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同意人数</w:t>
            </w:r>
          </w:p>
        </w:tc>
        <w:tc>
          <w:tcPr>
            <w:tcW w:w="737" w:type="dxa"/>
            <w:vAlign w:val="center"/>
          </w:tcPr>
          <w:p w:rsidR="00C52BBB" w:rsidRDefault="00C52BBB">
            <w:pPr>
              <w:ind w:left="-82"/>
              <w:jc w:val="center"/>
              <w:rPr>
                <w:rFonts w:ascii="宋体" w:eastAsia="宋体" w:hAnsi="宋体"/>
                <w:sz w:val="21"/>
                <w:szCs w:val="21"/>
              </w:rPr>
            </w:pPr>
          </w:p>
        </w:tc>
        <w:tc>
          <w:tcPr>
            <w:tcW w:w="964"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不同意</w:t>
            </w:r>
          </w:p>
          <w:p w:rsidR="00C52BBB" w:rsidRDefault="00F55733">
            <w:pPr>
              <w:ind w:left="-82"/>
              <w:jc w:val="center"/>
              <w:rPr>
                <w:rFonts w:ascii="宋体" w:eastAsia="宋体" w:hAnsi="宋体"/>
                <w:sz w:val="21"/>
                <w:szCs w:val="21"/>
              </w:rPr>
            </w:pPr>
            <w:r>
              <w:rPr>
                <w:rFonts w:ascii="宋体" w:eastAsia="宋体" w:hAnsi="宋体"/>
                <w:sz w:val="21"/>
                <w:szCs w:val="21"/>
              </w:rPr>
              <w:t>人  数</w:t>
            </w:r>
          </w:p>
        </w:tc>
        <w:tc>
          <w:tcPr>
            <w:tcW w:w="737" w:type="dxa"/>
            <w:vAlign w:val="center"/>
          </w:tcPr>
          <w:p w:rsidR="00C52BBB" w:rsidRDefault="00C52BBB">
            <w:pPr>
              <w:ind w:left="-82"/>
              <w:jc w:val="center"/>
              <w:rPr>
                <w:rFonts w:ascii="宋体" w:eastAsia="宋体" w:hAnsi="宋体"/>
                <w:sz w:val="21"/>
                <w:szCs w:val="21"/>
              </w:rPr>
            </w:pPr>
          </w:p>
        </w:tc>
        <w:tc>
          <w:tcPr>
            <w:tcW w:w="737"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弃权</w:t>
            </w:r>
          </w:p>
          <w:p w:rsidR="00C52BBB" w:rsidRDefault="00F55733">
            <w:pPr>
              <w:ind w:left="-82"/>
              <w:jc w:val="center"/>
              <w:rPr>
                <w:rFonts w:ascii="宋体" w:eastAsia="宋体" w:hAnsi="宋体"/>
                <w:sz w:val="21"/>
                <w:szCs w:val="21"/>
              </w:rPr>
            </w:pPr>
            <w:r>
              <w:rPr>
                <w:rFonts w:ascii="宋体" w:eastAsia="宋体" w:hAnsi="宋体"/>
                <w:sz w:val="21"/>
                <w:szCs w:val="21"/>
              </w:rPr>
              <w:t>人数</w:t>
            </w:r>
          </w:p>
        </w:tc>
        <w:tc>
          <w:tcPr>
            <w:tcW w:w="737" w:type="dxa"/>
            <w:vAlign w:val="center"/>
          </w:tcPr>
          <w:p w:rsidR="00C52BBB" w:rsidRDefault="00C52BBB">
            <w:pPr>
              <w:ind w:left="-82"/>
              <w:jc w:val="center"/>
              <w:rPr>
                <w:rFonts w:ascii="宋体" w:eastAsia="宋体" w:hAnsi="宋体"/>
                <w:sz w:val="21"/>
                <w:szCs w:val="21"/>
              </w:rPr>
            </w:pPr>
          </w:p>
        </w:tc>
        <w:tc>
          <w:tcPr>
            <w:tcW w:w="1701" w:type="dxa"/>
            <w:vAlign w:val="center"/>
          </w:tcPr>
          <w:p w:rsidR="00C52BBB" w:rsidRDefault="00C52BBB">
            <w:pPr>
              <w:ind w:left="-82"/>
              <w:jc w:val="center"/>
              <w:rPr>
                <w:rFonts w:ascii="宋体" w:eastAsia="宋体" w:hAnsi="宋体"/>
                <w:sz w:val="21"/>
                <w:szCs w:val="21"/>
              </w:rPr>
            </w:pPr>
          </w:p>
        </w:tc>
      </w:tr>
    </w:tbl>
    <w:p w:rsidR="00C52BBB" w:rsidRDefault="00C52BBB">
      <w:pPr>
        <w:jc w:val="left"/>
      </w:pPr>
    </w:p>
    <w:p w:rsidR="00C52BBB" w:rsidRDefault="00F55733">
      <w:pPr>
        <w:spacing w:line="360" w:lineRule="exact"/>
        <w:jc w:val="left"/>
        <w:outlineLvl w:val="0"/>
        <w:rPr>
          <w:rFonts w:ascii="宋体" w:eastAsia="宋体" w:hAnsi="宋体"/>
          <w:b/>
          <w:sz w:val="28"/>
        </w:rPr>
      </w:pPr>
      <w:r>
        <w:rPr>
          <w:rFonts w:ascii="宋体" w:eastAsia="宋体" w:hAnsi="宋体"/>
          <w:b/>
          <w:sz w:val="28"/>
        </w:rPr>
        <w:t>八、</w:t>
      </w:r>
      <w:r>
        <w:rPr>
          <w:rFonts w:ascii="宋体" w:eastAsia="宋体" w:hAnsi="宋体" w:hint="eastAsia"/>
          <w:b/>
          <w:sz w:val="28"/>
        </w:rPr>
        <w:t>学</w:t>
      </w:r>
      <w:r>
        <w:rPr>
          <w:rFonts w:ascii="宋体" w:eastAsia="宋体" w:hAnsi="宋体"/>
          <w:b/>
          <w:sz w:val="28"/>
        </w:rPr>
        <w:t>校聘用委员会意见</w:t>
      </w:r>
    </w:p>
    <w:tbl>
      <w:tblPr>
        <w:tblW w:w="8820"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820"/>
      </w:tblGrid>
      <w:tr w:rsidR="00C52BBB">
        <w:trPr>
          <w:trHeight w:val="4426"/>
        </w:trPr>
        <w:tc>
          <w:tcPr>
            <w:tcW w:w="8820" w:type="dxa"/>
            <w:tcBorders>
              <w:bottom w:val="single" w:sz="8" w:space="0" w:color="auto"/>
            </w:tcBorders>
            <w:vAlign w:val="bottom"/>
          </w:tcPr>
          <w:p w:rsidR="00C52BBB" w:rsidRDefault="00F55733">
            <w:pPr>
              <w:spacing w:line="400" w:lineRule="exact"/>
              <w:ind w:left="-79"/>
              <w:jc w:val="left"/>
              <w:rPr>
                <w:rFonts w:ascii="宋体" w:eastAsia="宋体" w:hAnsi="宋体"/>
                <w:sz w:val="21"/>
                <w:szCs w:val="21"/>
              </w:rPr>
            </w:pPr>
            <w:r>
              <w:t xml:space="preserve">                      </w:t>
            </w:r>
            <w:r>
              <w:rPr>
                <w:rFonts w:ascii="宋体" w:eastAsia="宋体" w:hAnsi="宋体"/>
                <w:sz w:val="21"/>
                <w:szCs w:val="21"/>
              </w:rPr>
              <w:t xml:space="preserve"> 聘用委员会主任签字：</w:t>
            </w:r>
          </w:p>
          <w:p w:rsidR="00C52BBB" w:rsidRDefault="00F55733">
            <w:pPr>
              <w:spacing w:line="400" w:lineRule="exact"/>
              <w:ind w:left="-79"/>
              <w:jc w:val="left"/>
              <w:rPr>
                <w:rFonts w:ascii="宋体" w:eastAsia="宋体" w:hAnsi="宋体"/>
                <w:sz w:val="21"/>
                <w:szCs w:val="21"/>
              </w:rPr>
            </w:pPr>
            <w:r>
              <w:rPr>
                <w:rFonts w:ascii="宋体" w:eastAsia="宋体" w:hAnsi="宋体"/>
                <w:sz w:val="21"/>
                <w:szCs w:val="21"/>
              </w:rPr>
              <w:t xml:space="preserve">                                           </w:t>
            </w:r>
          </w:p>
          <w:p w:rsidR="00C52BBB" w:rsidRDefault="00F55733">
            <w:pPr>
              <w:spacing w:line="400" w:lineRule="exact"/>
              <w:ind w:left="-79" w:firstLineChars="1700" w:firstLine="3500"/>
              <w:jc w:val="left"/>
              <w:rPr>
                <w:rFonts w:ascii="宋体" w:eastAsia="宋体" w:hAnsi="宋体"/>
                <w:sz w:val="21"/>
                <w:szCs w:val="21"/>
              </w:rPr>
            </w:pPr>
            <w:r>
              <w:rPr>
                <w:rFonts w:ascii="宋体" w:eastAsia="宋体" w:hAnsi="宋体"/>
                <w:sz w:val="21"/>
                <w:szCs w:val="21"/>
              </w:rPr>
              <w:t>（公章）        年    月    日</w:t>
            </w:r>
          </w:p>
        </w:tc>
      </w:tr>
    </w:tbl>
    <w:p w:rsidR="00C52BBB" w:rsidRDefault="00C52BBB"/>
    <w:sectPr w:rsidR="00C52BBB">
      <w:footerReference w:type="even" r:id="rId10"/>
      <w:footerReference w:type="default" r:id="rId11"/>
      <w:pgSz w:w="11906" w:h="16838"/>
      <w:pgMar w:top="2098" w:right="1474" w:bottom="1985" w:left="1588" w:header="851" w:footer="992" w:gutter="0"/>
      <w:cols w:space="720"/>
      <w:docGrid w:type="linesAndChars" w:linePitch="579" w:charSpace="-8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784" w:rsidRDefault="00794784"/>
  </w:endnote>
  <w:endnote w:type="continuationSeparator" w:id="0">
    <w:p w:rsidR="00794784" w:rsidRDefault="00794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784" w:rsidRDefault="00794784">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784" w:rsidRDefault="00794784">
    <w:pPr>
      <w:pStyle w:val="a7"/>
      <w:rPr>
        <w:rFonts w:ascii="宋体" w:eastAsia="宋体" w:hAnsi="宋体"/>
        <w:sz w:val="28"/>
      </w:rPr>
    </w:pPr>
    <w:r>
      <w:rPr>
        <w:rFonts w:ascii="宋体" w:eastAsia="宋体" w:hAnsi="宋体"/>
        <w:sz w:val="28"/>
      </w:rPr>
      <w:fldChar w:fldCharType="begin"/>
    </w:r>
    <w:r>
      <w:rPr>
        <w:rFonts w:ascii="宋体" w:eastAsia="宋体" w:hAnsi="宋体"/>
        <w:sz w:val="28"/>
      </w:rPr>
      <w:instrText>PAGE   \* MERGEFORMAT</w:instrText>
    </w:r>
    <w:r>
      <w:rPr>
        <w:rFonts w:ascii="宋体" w:eastAsia="宋体" w:hAnsi="宋体"/>
        <w:sz w:val="28"/>
      </w:rPr>
      <w:fldChar w:fldCharType="separate"/>
    </w:r>
    <w:r>
      <w:rPr>
        <w:rFonts w:ascii="宋体" w:eastAsia="宋体" w:hAnsi="宋体"/>
        <w:sz w:val="28"/>
        <w:lang w:val="zh-CN"/>
      </w:rPr>
      <w:t>-</w:t>
    </w:r>
    <w:r>
      <w:rPr>
        <w:rFonts w:ascii="宋体" w:eastAsia="宋体" w:hAnsi="宋体"/>
        <w:sz w:val="28"/>
      </w:rPr>
      <w:t xml:space="preserve"> 26 -</w:t>
    </w:r>
    <w:r>
      <w:rPr>
        <w:rFonts w:ascii="宋体" w:eastAsia="宋体" w:hAnsi="宋体"/>
        <w:sz w:val="28"/>
      </w:rPr>
      <w:fldChar w:fldCharType="end"/>
    </w:r>
  </w:p>
  <w:p w:rsidR="00794784" w:rsidRDefault="00794784">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784" w:rsidRDefault="00794784">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784" w:rsidRDefault="00794784"/>
  </w:footnote>
  <w:footnote w:type="continuationSeparator" w:id="0">
    <w:p w:rsidR="00794784" w:rsidRDefault="00794784">
      <w:r>
        <w:continuationSeparator/>
      </w:r>
    </w:p>
  </w:footnote>
  <w:footnote w:id="1">
    <w:p w:rsidR="00794784" w:rsidRDefault="00794784">
      <w:pPr>
        <w:pStyle w:val="ab"/>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126D7"/>
    <w:multiLevelType w:val="hybridMultilevel"/>
    <w:tmpl w:val="50320952"/>
    <w:lvl w:ilvl="0" w:tplc="018A8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3B43860"/>
    <w:multiLevelType w:val="hybridMultilevel"/>
    <w:tmpl w:val="D3F61198"/>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 w15:restartNumberingAfterBreak="0">
    <w:nsid w:val="4E9E3E29"/>
    <w:multiLevelType w:val="hybridMultilevel"/>
    <w:tmpl w:val="F72868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FD4EC3"/>
    <w:multiLevelType w:val="hybridMultilevel"/>
    <w:tmpl w:val="42483534"/>
    <w:lvl w:ilvl="0" w:tplc="089EF316">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YysTSxNDU2NzWxMLRQ0lEKTi0uzszPAymwrAUA9br0xywAAAA="/>
  </w:docVars>
  <w:rsids>
    <w:rsidRoot w:val="26DB074B"/>
    <w:rsid w:val="00001560"/>
    <w:rsid w:val="000047B4"/>
    <w:rsid w:val="00005ABF"/>
    <w:rsid w:val="000065AC"/>
    <w:rsid w:val="00012F2C"/>
    <w:rsid w:val="000170FD"/>
    <w:rsid w:val="00024F19"/>
    <w:rsid w:val="00031312"/>
    <w:rsid w:val="00051A2C"/>
    <w:rsid w:val="00070C9D"/>
    <w:rsid w:val="0007130E"/>
    <w:rsid w:val="00073000"/>
    <w:rsid w:val="00084352"/>
    <w:rsid w:val="00086976"/>
    <w:rsid w:val="00087B78"/>
    <w:rsid w:val="000952A2"/>
    <w:rsid w:val="000969F0"/>
    <w:rsid w:val="000B0C85"/>
    <w:rsid w:val="000B0F85"/>
    <w:rsid w:val="000B5BBD"/>
    <w:rsid w:val="000B777E"/>
    <w:rsid w:val="000D4089"/>
    <w:rsid w:val="000E1FF7"/>
    <w:rsid w:val="000E36D4"/>
    <w:rsid w:val="000F3A5F"/>
    <w:rsid w:val="00101411"/>
    <w:rsid w:val="001025B0"/>
    <w:rsid w:val="00127E8D"/>
    <w:rsid w:val="001346D0"/>
    <w:rsid w:val="00143EF8"/>
    <w:rsid w:val="0015398F"/>
    <w:rsid w:val="00165CDF"/>
    <w:rsid w:val="001677A4"/>
    <w:rsid w:val="00171DAA"/>
    <w:rsid w:val="001724DF"/>
    <w:rsid w:val="001A0C25"/>
    <w:rsid w:val="001A4155"/>
    <w:rsid w:val="001C46FA"/>
    <w:rsid w:val="001C701A"/>
    <w:rsid w:val="001D5151"/>
    <w:rsid w:val="001D6D12"/>
    <w:rsid w:val="001D7A50"/>
    <w:rsid w:val="001E2F79"/>
    <w:rsid w:val="001F2989"/>
    <w:rsid w:val="00203CB8"/>
    <w:rsid w:val="00207C03"/>
    <w:rsid w:val="00211D9E"/>
    <w:rsid w:val="00220975"/>
    <w:rsid w:val="002215AB"/>
    <w:rsid w:val="00221735"/>
    <w:rsid w:val="00222CA7"/>
    <w:rsid w:val="00224A13"/>
    <w:rsid w:val="0023128B"/>
    <w:rsid w:val="00234934"/>
    <w:rsid w:val="002353D1"/>
    <w:rsid w:val="00247F4A"/>
    <w:rsid w:val="00251D9D"/>
    <w:rsid w:val="00252E99"/>
    <w:rsid w:val="002531EA"/>
    <w:rsid w:val="00253CED"/>
    <w:rsid w:val="00264474"/>
    <w:rsid w:val="00271B43"/>
    <w:rsid w:val="00271EBC"/>
    <w:rsid w:val="00284524"/>
    <w:rsid w:val="002A2A6F"/>
    <w:rsid w:val="002A6848"/>
    <w:rsid w:val="002B1377"/>
    <w:rsid w:val="002B1A9B"/>
    <w:rsid w:val="002B2880"/>
    <w:rsid w:val="002B672E"/>
    <w:rsid w:val="002B75A6"/>
    <w:rsid w:val="002D707A"/>
    <w:rsid w:val="002E1400"/>
    <w:rsid w:val="002E79FF"/>
    <w:rsid w:val="002E7C8C"/>
    <w:rsid w:val="002F1881"/>
    <w:rsid w:val="002F3A6A"/>
    <w:rsid w:val="003023F0"/>
    <w:rsid w:val="0030325F"/>
    <w:rsid w:val="003136B0"/>
    <w:rsid w:val="00327D2D"/>
    <w:rsid w:val="00332FB5"/>
    <w:rsid w:val="00343A41"/>
    <w:rsid w:val="00345E69"/>
    <w:rsid w:val="003522D4"/>
    <w:rsid w:val="0036005A"/>
    <w:rsid w:val="0037037A"/>
    <w:rsid w:val="0037624E"/>
    <w:rsid w:val="003A67E9"/>
    <w:rsid w:val="003A75A2"/>
    <w:rsid w:val="003B1050"/>
    <w:rsid w:val="003B3A4A"/>
    <w:rsid w:val="003C22EC"/>
    <w:rsid w:val="003C28BE"/>
    <w:rsid w:val="003D4CE1"/>
    <w:rsid w:val="003E1268"/>
    <w:rsid w:val="003E57F2"/>
    <w:rsid w:val="003E5809"/>
    <w:rsid w:val="003F4226"/>
    <w:rsid w:val="003F6134"/>
    <w:rsid w:val="004134CD"/>
    <w:rsid w:val="00416BA6"/>
    <w:rsid w:val="00431FAE"/>
    <w:rsid w:val="00452803"/>
    <w:rsid w:val="00452DC5"/>
    <w:rsid w:val="00467655"/>
    <w:rsid w:val="00471C87"/>
    <w:rsid w:val="00473890"/>
    <w:rsid w:val="0048255A"/>
    <w:rsid w:val="004827F5"/>
    <w:rsid w:val="00486CCC"/>
    <w:rsid w:val="004921C5"/>
    <w:rsid w:val="00496653"/>
    <w:rsid w:val="00497558"/>
    <w:rsid w:val="004A2797"/>
    <w:rsid w:val="004A52AA"/>
    <w:rsid w:val="004A57C3"/>
    <w:rsid w:val="004B1A1E"/>
    <w:rsid w:val="004B29EA"/>
    <w:rsid w:val="004B5452"/>
    <w:rsid w:val="004B6356"/>
    <w:rsid w:val="004C01E3"/>
    <w:rsid w:val="004C5DC9"/>
    <w:rsid w:val="004D6D0A"/>
    <w:rsid w:val="004E5416"/>
    <w:rsid w:val="004F1589"/>
    <w:rsid w:val="00515DF5"/>
    <w:rsid w:val="00520302"/>
    <w:rsid w:val="00522E64"/>
    <w:rsid w:val="0052523D"/>
    <w:rsid w:val="00532A8E"/>
    <w:rsid w:val="00532EB1"/>
    <w:rsid w:val="00533379"/>
    <w:rsid w:val="00541EC1"/>
    <w:rsid w:val="005502C9"/>
    <w:rsid w:val="00551F6A"/>
    <w:rsid w:val="00562860"/>
    <w:rsid w:val="00562C0C"/>
    <w:rsid w:val="005642E1"/>
    <w:rsid w:val="00565CA8"/>
    <w:rsid w:val="00567D1B"/>
    <w:rsid w:val="0057630A"/>
    <w:rsid w:val="005778CF"/>
    <w:rsid w:val="005A0419"/>
    <w:rsid w:val="005A3FFA"/>
    <w:rsid w:val="005B6182"/>
    <w:rsid w:val="005D1E22"/>
    <w:rsid w:val="005D6F0A"/>
    <w:rsid w:val="005E7335"/>
    <w:rsid w:val="005F29CF"/>
    <w:rsid w:val="005F3692"/>
    <w:rsid w:val="006012CC"/>
    <w:rsid w:val="00602E1C"/>
    <w:rsid w:val="006048D7"/>
    <w:rsid w:val="00613D21"/>
    <w:rsid w:val="0063040F"/>
    <w:rsid w:val="00654ED0"/>
    <w:rsid w:val="00656F73"/>
    <w:rsid w:val="00663095"/>
    <w:rsid w:val="00682AAB"/>
    <w:rsid w:val="00687DF3"/>
    <w:rsid w:val="006A0E86"/>
    <w:rsid w:val="006A178A"/>
    <w:rsid w:val="006B0206"/>
    <w:rsid w:val="006C01CE"/>
    <w:rsid w:val="006C087A"/>
    <w:rsid w:val="006D0079"/>
    <w:rsid w:val="006D5E8A"/>
    <w:rsid w:val="006E0FBB"/>
    <w:rsid w:val="006F0251"/>
    <w:rsid w:val="006F458E"/>
    <w:rsid w:val="007075ED"/>
    <w:rsid w:val="00711F39"/>
    <w:rsid w:val="0071659F"/>
    <w:rsid w:val="00720A2B"/>
    <w:rsid w:val="00721443"/>
    <w:rsid w:val="00723A05"/>
    <w:rsid w:val="007307B3"/>
    <w:rsid w:val="00741904"/>
    <w:rsid w:val="0074252D"/>
    <w:rsid w:val="007438C9"/>
    <w:rsid w:val="00747189"/>
    <w:rsid w:val="0074758F"/>
    <w:rsid w:val="0075105F"/>
    <w:rsid w:val="00761082"/>
    <w:rsid w:val="00766F9F"/>
    <w:rsid w:val="0077688C"/>
    <w:rsid w:val="007771AD"/>
    <w:rsid w:val="00777925"/>
    <w:rsid w:val="007945F7"/>
    <w:rsid w:val="00794784"/>
    <w:rsid w:val="007A0713"/>
    <w:rsid w:val="007A0A97"/>
    <w:rsid w:val="007A60CA"/>
    <w:rsid w:val="007B2324"/>
    <w:rsid w:val="007B4AFC"/>
    <w:rsid w:val="007D4915"/>
    <w:rsid w:val="007D5C49"/>
    <w:rsid w:val="007D5F73"/>
    <w:rsid w:val="007E3F52"/>
    <w:rsid w:val="00814E8E"/>
    <w:rsid w:val="0081569F"/>
    <w:rsid w:val="00816C66"/>
    <w:rsid w:val="00820CDD"/>
    <w:rsid w:val="008240D7"/>
    <w:rsid w:val="00832978"/>
    <w:rsid w:val="008331DD"/>
    <w:rsid w:val="00837EFA"/>
    <w:rsid w:val="00843B0E"/>
    <w:rsid w:val="008540D0"/>
    <w:rsid w:val="008548BD"/>
    <w:rsid w:val="008557D5"/>
    <w:rsid w:val="008725E9"/>
    <w:rsid w:val="00875A72"/>
    <w:rsid w:val="00895D5C"/>
    <w:rsid w:val="00896814"/>
    <w:rsid w:val="008B13FE"/>
    <w:rsid w:val="008B197A"/>
    <w:rsid w:val="008D08BC"/>
    <w:rsid w:val="008D3533"/>
    <w:rsid w:val="008E4344"/>
    <w:rsid w:val="008E6039"/>
    <w:rsid w:val="008F6A22"/>
    <w:rsid w:val="009028F0"/>
    <w:rsid w:val="009048AD"/>
    <w:rsid w:val="00904F9E"/>
    <w:rsid w:val="00920F51"/>
    <w:rsid w:val="009277E1"/>
    <w:rsid w:val="00931632"/>
    <w:rsid w:val="00941FBC"/>
    <w:rsid w:val="0094250E"/>
    <w:rsid w:val="00947109"/>
    <w:rsid w:val="00953165"/>
    <w:rsid w:val="009569CF"/>
    <w:rsid w:val="00956C49"/>
    <w:rsid w:val="009603CC"/>
    <w:rsid w:val="00960467"/>
    <w:rsid w:val="00962D1F"/>
    <w:rsid w:val="00973844"/>
    <w:rsid w:val="0097426C"/>
    <w:rsid w:val="0098079A"/>
    <w:rsid w:val="00983DEB"/>
    <w:rsid w:val="00983E54"/>
    <w:rsid w:val="009A65BC"/>
    <w:rsid w:val="009A679D"/>
    <w:rsid w:val="009C70A9"/>
    <w:rsid w:val="009D1F80"/>
    <w:rsid w:val="009D5D3E"/>
    <w:rsid w:val="009D7BF4"/>
    <w:rsid w:val="009F649F"/>
    <w:rsid w:val="009F717A"/>
    <w:rsid w:val="00A02E2D"/>
    <w:rsid w:val="00A14A8A"/>
    <w:rsid w:val="00A15CFF"/>
    <w:rsid w:val="00A249D1"/>
    <w:rsid w:val="00A31E20"/>
    <w:rsid w:val="00A347C6"/>
    <w:rsid w:val="00A37B12"/>
    <w:rsid w:val="00A40E64"/>
    <w:rsid w:val="00A44D3A"/>
    <w:rsid w:val="00A4791C"/>
    <w:rsid w:val="00A50AFB"/>
    <w:rsid w:val="00A53788"/>
    <w:rsid w:val="00A53D67"/>
    <w:rsid w:val="00A643D4"/>
    <w:rsid w:val="00A667F6"/>
    <w:rsid w:val="00A72E50"/>
    <w:rsid w:val="00A90248"/>
    <w:rsid w:val="00AA4F7D"/>
    <w:rsid w:val="00AB0FBC"/>
    <w:rsid w:val="00AB176A"/>
    <w:rsid w:val="00AB4C06"/>
    <w:rsid w:val="00AC35AE"/>
    <w:rsid w:val="00AC61E7"/>
    <w:rsid w:val="00AD33A9"/>
    <w:rsid w:val="00AD5E8E"/>
    <w:rsid w:val="00AD6EF8"/>
    <w:rsid w:val="00AE071F"/>
    <w:rsid w:val="00AE3830"/>
    <w:rsid w:val="00AF46E1"/>
    <w:rsid w:val="00B0463B"/>
    <w:rsid w:val="00B2315F"/>
    <w:rsid w:val="00B255A0"/>
    <w:rsid w:val="00B30CD5"/>
    <w:rsid w:val="00B3308E"/>
    <w:rsid w:val="00B36DCC"/>
    <w:rsid w:val="00B42D27"/>
    <w:rsid w:val="00B43B55"/>
    <w:rsid w:val="00B53240"/>
    <w:rsid w:val="00B612C3"/>
    <w:rsid w:val="00B614EF"/>
    <w:rsid w:val="00B80EEE"/>
    <w:rsid w:val="00B85932"/>
    <w:rsid w:val="00B96CBF"/>
    <w:rsid w:val="00BA3493"/>
    <w:rsid w:val="00BA535E"/>
    <w:rsid w:val="00BA5619"/>
    <w:rsid w:val="00BB6AE6"/>
    <w:rsid w:val="00BB6ED0"/>
    <w:rsid w:val="00BB7E4F"/>
    <w:rsid w:val="00BC5A28"/>
    <w:rsid w:val="00BC68B8"/>
    <w:rsid w:val="00BD0121"/>
    <w:rsid w:val="00BD176F"/>
    <w:rsid w:val="00BE5C20"/>
    <w:rsid w:val="00BF6897"/>
    <w:rsid w:val="00BF6A54"/>
    <w:rsid w:val="00C040E4"/>
    <w:rsid w:val="00C05D0E"/>
    <w:rsid w:val="00C1049D"/>
    <w:rsid w:val="00C23BBC"/>
    <w:rsid w:val="00C26439"/>
    <w:rsid w:val="00C27D84"/>
    <w:rsid w:val="00C3130E"/>
    <w:rsid w:val="00C41E89"/>
    <w:rsid w:val="00C442DE"/>
    <w:rsid w:val="00C5248D"/>
    <w:rsid w:val="00C52BBB"/>
    <w:rsid w:val="00C62B08"/>
    <w:rsid w:val="00C62B4F"/>
    <w:rsid w:val="00C7128C"/>
    <w:rsid w:val="00C742DD"/>
    <w:rsid w:val="00C7544E"/>
    <w:rsid w:val="00C84BCC"/>
    <w:rsid w:val="00C859D7"/>
    <w:rsid w:val="00CA3123"/>
    <w:rsid w:val="00CA3176"/>
    <w:rsid w:val="00CA7569"/>
    <w:rsid w:val="00CB2FA5"/>
    <w:rsid w:val="00CB5C5C"/>
    <w:rsid w:val="00CD6EEA"/>
    <w:rsid w:val="00CE4BE8"/>
    <w:rsid w:val="00CE6BA8"/>
    <w:rsid w:val="00CF3C94"/>
    <w:rsid w:val="00D03557"/>
    <w:rsid w:val="00D05006"/>
    <w:rsid w:val="00D15B56"/>
    <w:rsid w:val="00D17DF7"/>
    <w:rsid w:val="00D242A8"/>
    <w:rsid w:val="00D32896"/>
    <w:rsid w:val="00D414EA"/>
    <w:rsid w:val="00D476D8"/>
    <w:rsid w:val="00D47960"/>
    <w:rsid w:val="00D53C10"/>
    <w:rsid w:val="00D817BE"/>
    <w:rsid w:val="00D81BA0"/>
    <w:rsid w:val="00D826D8"/>
    <w:rsid w:val="00D93FE7"/>
    <w:rsid w:val="00D96CF0"/>
    <w:rsid w:val="00DA22B4"/>
    <w:rsid w:val="00DA68C5"/>
    <w:rsid w:val="00DB1EDB"/>
    <w:rsid w:val="00DB264C"/>
    <w:rsid w:val="00DB3266"/>
    <w:rsid w:val="00DD29C0"/>
    <w:rsid w:val="00DD46F9"/>
    <w:rsid w:val="00E01E4B"/>
    <w:rsid w:val="00E06231"/>
    <w:rsid w:val="00E06DE3"/>
    <w:rsid w:val="00E0752A"/>
    <w:rsid w:val="00E34668"/>
    <w:rsid w:val="00E34D81"/>
    <w:rsid w:val="00E43A86"/>
    <w:rsid w:val="00E452F5"/>
    <w:rsid w:val="00E80E67"/>
    <w:rsid w:val="00E874DD"/>
    <w:rsid w:val="00E915F7"/>
    <w:rsid w:val="00E97094"/>
    <w:rsid w:val="00EA026D"/>
    <w:rsid w:val="00EA6E8C"/>
    <w:rsid w:val="00EB3590"/>
    <w:rsid w:val="00EE2359"/>
    <w:rsid w:val="00EE2A47"/>
    <w:rsid w:val="00EE55D1"/>
    <w:rsid w:val="00EF01B9"/>
    <w:rsid w:val="00EF3873"/>
    <w:rsid w:val="00EF39C1"/>
    <w:rsid w:val="00F10AD8"/>
    <w:rsid w:val="00F115CB"/>
    <w:rsid w:val="00F20554"/>
    <w:rsid w:val="00F21225"/>
    <w:rsid w:val="00F50D3A"/>
    <w:rsid w:val="00F55733"/>
    <w:rsid w:val="00F557FD"/>
    <w:rsid w:val="00F71C46"/>
    <w:rsid w:val="00F847B8"/>
    <w:rsid w:val="00F84ADC"/>
    <w:rsid w:val="00F933AC"/>
    <w:rsid w:val="00F945A8"/>
    <w:rsid w:val="00F95769"/>
    <w:rsid w:val="00FA6F06"/>
    <w:rsid w:val="00FB0811"/>
    <w:rsid w:val="00FB405F"/>
    <w:rsid w:val="00FC37EC"/>
    <w:rsid w:val="00FE0270"/>
    <w:rsid w:val="00FE6D5D"/>
    <w:rsid w:val="26DB074B"/>
    <w:rsid w:val="3AC1157D"/>
    <w:rsid w:val="44504DEC"/>
    <w:rsid w:val="509A6F40"/>
    <w:rsid w:val="56393CD7"/>
    <w:rsid w:val="7293771B"/>
    <w:rsid w:val="760D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0553E9B"/>
  <w15:docId w15:val="{B25DD73A-A9AA-43BD-BBEA-FE9E6BB44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footer" w:uiPriority="99" w:unhideWhenUsed="1" w:qFormat="1"/>
    <w:lsdException w:name="caption" w:semiHidden="1" w:unhideWhenUsed="1" w:qFormat="1"/>
    <w:lsdException w:name="footnote reference" w:uiPriority="99"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仿宋_GB2312" w:hAnsi="Calibri"/>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uiPriority w:val="99"/>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pPr>
      <w:pBdr>
        <w:bottom w:val="single" w:sz="6" w:space="1" w:color="auto"/>
      </w:pBdr>
      <w:tabs>
        <w:tab w:val="center" w:pos="4153"/>
        <w:tab w:val="right" w:pos="8306"/>
      </w:tabs>
      <w:snapToGrid w:val="0"/>
      <w:jc w:val="center"/>
    </w:pPr>
    <w:rPr>
      <w:sz w:val="18"/>
      <w:szCs w:val="18"/>
    </w:rPr>
  </w:style>
  <w:style w:type="paragraph" w:styleId="ab">
    <w:name w:val="footnote text"/>
    <w:basedOn w:val="a"/>
    <w:link w:val="ac"/>
    <w:uiPriority w:val="99"/>
    <w:qFormat/>
    <w:pPr>
      <w:snapToGrid w:val="0"/>
      <w:jc w:val="left"/>
    </w:pPr>
    <w:rPr>
      <w:rFonts w:ascii="Times New Roman" w:eastAsia="宋体" w:hAnsi="Times New Roman"/>
      <w:sz w:val="18"/>
      <w:szCs w:val="18"/>
    </w:rPr>
  </w:style>
  <w:style w:type="paragraph" w:styleId="ad">
    <w:name w:val="annotation subject"/>
    <w:basedOn w:val="a3"/>
    <w:next w:val="a3"/>
    <w:link w:val="ae"/>
    <w:qFormat/>
    <w:rPr>
      <w:b/>
      <w:bCs/>
    </w:rPr>
  </w:style>
  <w:style w:type="table" w:styleId="af">
    <w:name w:val="Table Grid"/>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qFormat/>
    <w:rPr>
      <w:sz w:val="21"/>
      <w:szCs w:val="21"/>
    </w:rPr>
  </w:style>
  <w:style w:type="character" w:styleId="af1">
    <w:name w:val="footnote reference"/>
    <w:uiPriority w:val="99"/>
    <w:qFormat/>
    <w:rPr>
      <w:vertAlign w:val="superscript"/>
    </w:rPr>
  </w:style>
  <w:style w:type="character" w:customStyle="1" w:styleId="aa">
    <w:name w:val="页眉 字符"/>
    <w:basedOn w:val="a0"/>
    <w:link w:val="a9"/>
    <w:qFormat/>
    <w:rPr>
      <w:rFonts w:ascii="Calibri" w:eastAsia="仿宋_GB2312" w:hAnsi="Calibri"/>
      <w:kern w:val="2"/>
      <w:sz w:val="18"/>
      <w:szCs w:val="18"/>
    </w:rPr>
  </w:style>
  <w:style w:type="character" w:customStyle="1" w:styleId="a6">
    <w:name w:val="批注框文本 字符"/>
    <w:basedOn w:val="a0"/>
    <w:link w:val="a5"/>
    <w:uiPriority w:val="99"/>
    <w:qFormat/>
    <w:rPr>
      <w:rFonts w:ascii="Calibri" w:eastAsia="仿宋_GB2312" w:hAnsi="Calibri"/>
      <w:kern w:val="2"/>
      <w:sz w:val="18"/>
      <w:szCs w:val="18"/>
    </w:rPr>
  </w:style>
  <w:style w:type="character" w:customStyle="1" w:styleId="ac">
    <w:name w:val="脚注文本 字符"/>
    <w:link w:val="ab"/>
    <w:uiPriority w:val="99"/>
    <w:qFormat/>
    <w:rPr>
      <w:kern w:val="2"/>
      <w:sz w:val="18"/>
      <w:szCs w:val="18"/>
    </w:rPr>
  </w:style>
  <w:style w:type="character" w:customStyle="1" w:styleId="a8">
    <w:name w:val="页脚 字符"/>
    <w:link w:val="a7"/>
    <w:uiPriority w:val="99"/>
    <w:qFormat/>
    <w:rPr>
      <w:rFonts w:ascii="Calibri" w:eastAsia="仿宋_GB2312" w:hAnsi="Calibri"/>
      <w:kern w:val="2"/>
      <w:sz w:val="18"/>
      <w:szCs w:val="18"/>
    </w:rPr>
  </w:style>
  <w:style w:type="character" w:customStyle="1" w:styleId="a4">
    <w:name w:val="批注文字 字符"/>
    <w:basedOn w:val="a0"/>
    <w:link w:val="a3"/>
    <w:rPr>
      <w:rFonts w:ascii="Calibri" w:eastAsia="仿宋_GB2312" w:hAnsi="Calibri"/>
      <w:kern w:val="2"/>
      <w:sz w:val="32"/>
      <w:szCs w:val="22"/>
    </w:rPr>
  </w:style>
  <w:style w:type="character" w:customStyle="1" w:styleId="ae">
    <w:name w:val="批注主题 字符"/>
    <w:basedOn w:val="a4"/>
    <w:link w:val="ad"/>
    <w:qFormat/>
    <w:rPr>
      <w:rFonts w:ascii="Calibri" w:eastAsia="仿宋_GB2312" w:hAnsi="Calibri"/>
      <w:b/>
      <w:bCs/>
      <w:kern w:val="2"/>
      <w:sz w:val="32"/>
      <w:szCs w:val="22"/>
    </w:rPr>
  </w:style>
  <w:style w:type="paragraph" w:styleId="af2">
    <w:name w:val="List Paragraph"/>
    <w:basedOn w:val="a"/>
    <w:uiPriority w:val="99"/>
    <w:rsid w:val="0047389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E9023F-7B2C-466C-91F5-C39BD7D7B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1076</TotalTime>
  <Pages>17</Pages>
  <Words>7831</Words>
  <Characters>6162</Characters>
  <Application>Microsoft Office Word</Application>
  <DocSecurity>0</DocSecurity>
  <Lines>51</Lines>
  <Paragraphs>27</Paragraphs>
  <ScaleCrop>false</ScaleCrop>
  <Company>www.360xt.cn</Company>
  <LinksUpToDate>false</LinksUpToDate>
  <CharactersWithSpaces>13966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xuelu</cp:lastModifiedBy>
  <cp:revision>472</cp:revision>
  <cp:lastPrinted>2021-12-14T14:01:00Z</cp:lastPrinted>
  <dcterms:created xsi:type="dcterms:W3CDTF">2020-11-27T09:07:00Z</dcterms:created>
  <dcterms:modified xsi:type="dcterms:W3CDTF">2021-12-15T02:06:00Z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